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804" w:rsidRPr="00EF63FA" w:rsidRDefault="000A1C27">
      <w:pPr>
        <w:ind w:left="0" w:hanging="2"/>
        <w:jc w:val="center"/>
        <w:rPr>
          <w:rFonts w:ascii="Calibri" w:eastAsia="Calibri" w:hAnsi="Calibri" w:cs="Calibri"/>
        </w:rPr>
      </w:pPr>
      <w:r>
        <w:rPr>
          <w:rFonts w:ascii="Calibri" w:eastAsia="Calibri" w:hAnsi="Calibri" w:cs="Calibri"/>
          <w:b/>
        </w:rPr>
        <w:t xml:space="preserve">BASES PARA LA INVITACIÓN MIXTA </w:t>
      </w:r>
      <w:r w:rsidRPr="00EF63FA">
        <w:rPr>
          <w:rFonts w:ascii="Calibri" w:eastAsia="Calibri" w:hAnsi="Calibri" w:cs="Calibri"/>
          <w:b/>
        </w:rPr>
        <w:t>DE ADJUDICACIÓN MEDIANTE INVITACIÓN CON COTIZACIÓN DE TRES PROVEEDORES No. M3E-</w:t>
      </w:r>
      <w:r w:rsidR="00A976B4" w:rsidRPr="00EF63FA">
        <w:rPr>
          <w:rFonts w:ascii="Calibri" w:eastAsia="Calibri" w:hAnsi="Calibri" w:cs="Calibri"/>
          <w:b/>
        </w:rPr>
        <w:t>492</w:t>
      </w:r>
      <w:r w:rsidR="008F58A6" w:rsidRPr="00EF63FA">
        <w:rPr>
          <w:rFonts w:ascii="Calibri" w:eastAsia="Calibri" w:hAnsi="Calibri" w:cs="Calibri"/>
          <w:b/>
        </w:rPr>
        <w:t>056</w:t>
      </w:r>
      <w:r w:rsidR="00A976B4" w:rsidRPr="00EF63FA">
        <w:rPr>
          <w:rFonts w:ascii="Calibri" w:eastAsia="Calibri" w:hAnsi="Calibri" w:cs="Calibri"/>
          <w:b/>
        </w:rPr>
        <w:t>24</w:t>
      </w:r>
      <w:r w:rsidRPr="00EF63FA">
        <w:rPr>
          <w:rFonts w:ascii="Calibri" w:eastAsia="Calibri" w:hAnsi="Calibri" w:cs="Calibri"/>
          <w:b/>
        </w:rPr>
        <w:t>-1</w:t>
      </w:r>
    </w:p>
    <w:p w:rsidR="00F33804" w:rsidRPr="00EF63FA" w:rsidRDefault="00A976B4" w:rsidP="00A976B4">
      <w:pPr>
        <w:ind w:left="0" w:hanging="2"/>
        <w:jc w:val="center"/>
        <w:rPr>
          <w:rFonts w:ascii="Calibri" w:eastAsia="Calibri" w:hAnsi="Calibri" w:cs="Calibri"/>
          <w:b/>
        </w:rPr>
      </w:pPr>
      <w:r w:rsidRPr="00EF63FA">
        <w:rPr>
          <w:rFonts w:ascii="Calibri" w:eastAsia="Calibri" w:hAnsi="Calibri" w:cs="Calibri"/>
          <w:b/>
        </w:rPr>
        <w:t>PARA LA ADQUISICIÓN DE SISTEMAS DE AIRE ACONDICIONADO, CALEFACCIÓN Y DE REFRIGERACIÓN INDUSTRIAL Y COMERCIAL</w:t>
      </w:r>
    </w:p>
    <w:p w:rsidR="001407E6" w:rsidRPr="00EF63FA" w:rsidRDefault="001407E6" w:rsidP="00A976B4">
      <w:pPr>
        <w:ind w:left="0" w:hanging="2"/>
        <w:jc w:val="center"/>
        <w:rPr>
          <w:rFonts w:ascii="Calibri" w:eastAsia="Calibri" w:hAnsi="Calibri" w:cs="Calibri"/>
        </w:rPr>
      </w:pPr>
    </w:p>
    <w:p w:rsidR="00F33804" w:rsidRPr="00EF63FA" w:rsidRDefault="00F33804">
      <w:pPr>
        <w:ind w:left="0" w:right="-376" w:hanging="2"/>
        <w:jc w:val="both"/>
        <w:rPr>
          <w:rFonts w:ascii="Calibri" w:eastAsia="Calibri" w:hAnsi="Calibri" w:cs="Calibri"/>
          <w:sz w:val="20"/>
          <w:szCs w:val="20"/>
        </w:rPr>
      </w:pPr>
    </w:p>
    <w:p w:rsidR="00F33804" w:rsidRPr="00EF63FA" w:rsidRDefault="000A1C27">
      <w:pPr>
        <w:ind w:left="0" w:right="-376" w:hanging="2"/>
        <w:jc w:val="both"/>
        <w:rPr>
          <w:rFonts w:ascii="Calibri" w:eastAsia="Calibri" w:hAnsi="Calibri" w:cs="Calibri"/>
          <w:u w:val="single"/>
        </w:rPr>
      </w:pPr>
      <w:r w:rsidRPr="00EF63FA">
        <w:rPr>
          <w:rFonts w:ascii="Calibri" w:eastAsia="Calibri" w:hAnsi="Calibri" w:cs="Calibri"/>
          <w:b/>
        </w:rPr>
        <w:t xml:space="preserve">FECHA: </w:t>
      </w:r>
      <w:r w:rsidR="002F75AB" w:rsidRPr="00EF63FA">
        <w:rPr>
          <w:rFonts w:ascii="Calibri" w:eastAsia="Calibri" w:hAnsi="Calibri" w:cs="Calibri"/>
          <w:b/>
        </w:rPr>
        <w:t>5</w:t>
      </w:r>
      <w:r w:rsidRPr="00EF63FA">
        <w:rPr>
          <w:rFonts w:ascii="Calibri" w:eastAsia="Calibri" w:hAnsi="Calibri" w:cs="Calibri"/>
          <w:b/>
        </w:rPr>
        <w:t xml:space="preserve"> de </w:t>
      </w:r>
      <w:r w:rsidR="00A976B4" w:rsidRPr="00EF63FA">
        <w:rPr>
          <w:rFonts w:ascii="Calibri" w:eastAsia="Calibri" w:hAnsi="Calibri" w:cs="Calibri"/>
          <w:b/>
        </w:rPr>
        <w:t>septiembre</w:t>
      </w:r>
      <w:r w:rsidRPr="00EF63FA">
        <w:rPr>
          <w:rFonts w:ascii="Calibri" w:eastAsia="Calibri" w:hAnsi="Calibri" w:cs="Calibri"/>
          <w:b/>
        </w:rPr>
        <w:t xml:space="preserve"> de 202</w:t>
      </w:r>
      <w:r w:rsidR="00A976B4" w:rsidRPr="00EF63FA">
        <w:rPr>
          <w:rFonts w:ascii="Calibri" w:eastAsia="Calibri" w:hAnsi="Calibri" w:cs="Calibri"/>
          <w:b/>
        </w:rPr>
        <w:t>4</w:t>
      </w:r>
      <w:r w:rsidRPr="00EF63FA">
        <w:rPr>
          <w:rFonts w:ascii="Calibri" w:eastAsia="Calibri" w:hAnsi="Calibri" w:cs="Calibri"/>
          <w:b/>
        </w:rPr>
        <w:t xml:space="preserve"> </w:t>
      </w:r>
    </w:p>
    <w:p w:rsidR="00F33804" w:rsidRPr="00EF63FA" w:rsidRDefault="00F33804">
      <w:pPr>
        <w:ind w:left="0" w:right="-376" w:hanging="2"/>
        <w:jc w:val="both"/>
        <w:rPr>
          <w:rFonts w:ascii="Calibri" w:eastAsia="Calibri" w:hAnsi="Calibri" w:cs="Calibri"/>
          <w:color w:val="FF0000"/>
          <w:sz w:val="20"/>
          <w:szCs w:val="20"/>
        </w:rPr>
      </w:pPr>
    </w:p>
    <w:p w:rsidR="00F33804" w:rsidRPr="00EF63FA" w:rsidRDefault="000A1C27">
      <w:pPr>
        <w:ind w:left="0" w:right="-376" w:hanging="2"/>
        <w:jc w:val="both"/>
        <w:rPr>
          <w:rFonts w:ascii="Calibri" w:eastAsia="Calibri" w:hAnsi="Calibri" w:cs="Calibri"/>
          <w:sz w:val="20"/>
          <w:szCs w:val="20"/>
        </w:rPr>
      </w:pPr>
      <w:r w:rsidRPr="00EF63FA">
        <w:rPr>
          <w:rFonts w:ascii="Calibri" w:eastAsia="Calibri" w:hAnsi="Calibri" w:cs="Calibri"/>
          <w:sz w:val="20"/>
          <w:szCs w:val="20"/>
        </w:rPr>
        <w:t>Para los efectos de esta invitación se entenderá por:</w:t>
      </w:r>
    </w:p>
    <w:p w:rsidR="00F33804" w:rsidRPr="00EF63FA" w:rsidRDefault="00F33804">
      <w:pPr>
        <w:ind w:left="0" w:right="-376" w:hanging="2"/>
        <w:jc w:val="both"/>
        <w:rPr>
          <w:rFonts w:ascii="Calibri" w:eastAsia="Calibri" w:hAnsi="Calibri" w:cs="Calibri"/>
          <w:sz w:val="20"/>
          <w:szCs w:val="20"/>
        </w:rPr>
      </w:pPr>
    </w:p>
    <w:p w:rsidR="00F33804" w:rsidRPr="00EF63FA" w:rsidRDefault="000A1C27">
      <w:pPr>
        <w:spacing w:after="120"/>
        <w:ind w:left="0" w:right="-374" w:hanging="2"/>
        <w:jc w:val="both"/>
        <w:rPr>
          <w:rFonts w:ascii="Calibri" w:eastAsia="Calibri" w:hAnsi="Calibri" w:cs="Calibri"/>
          <w:b/>
          <w:sz w:val="20"/>
          <w:szCs w:val="20"/>
        </w:rPr>
      </w:pPr>
      <w:r w:rsidRPr="00EF63FA">
        <w:rPr>
          <w:rFonts w:ascii="Calibri" w:eastAsia="Calibri" w:hAnsi="Calibri" w:cs="Calibri"/>
          <w:b/>
          <w:sz w:val="20"/>
          <w:szCs w:val="20"/>
        </w:rPr>
        <w:t>Dirección</w:t>
      </w:r>
      <w:r w:rsidRPr="00EF63FA">
        <w:rPr>
          <w:rFonts w:ascii="Calibri" w:eastAsia="Calibri" w:hAnsi="Calibri" w:cs="Calibri"/>
          <w:sz w:val="20"/>
          <w:szCs w:val="20"/>
        </w:rPr>
        <w:t>: Dirección de Adquisiciones y Suministros ubicada en Carretera Guanajuato Juventino Rosas K.M. 9.5, Colonia Yerbabuena, Guanajuato, Gto.</w:t>
      </w:r>
    </w:p>
    <w:p w:rsidR="00F33804" w:rsidRPr="00EF63FA" w:rsidRDefault="000A1C27">
      <w:pPr>
        <w:spacing w:after="120"/>
        <w:ind w:left="0" w:right="-380" w:hanging="2"/>
        <w:jc w:val="both"/>
        <w:rPr>
          <w:rFonts w:ascii="Calibri" w:eastAsia="Calibri" w:hAnsi="Calibri" w:cs="Calibri"/>
          <w:b/>
          <w:sz w:val="20"/>
          <w:szCs w:val="20"/>
        </w:rPr>
      </w:pPr>
      <w:r w:rsidRPr="00EF63FA">
        <w:rPr>
          <w:rFonts w:ascii="Calibri" w:eastAsia="Calibri" w:hAnsi="Calibri" w:cs="Calibri"/>
          <w:b/>
          <w:sz w:val="20"/>
          <w:szCs w:val="20"/>
        </w:rPr>
        <w:t>Dumping:</w:t>
      </w:r>
      <w:r w:rsidRPr="00EF63FA">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33804" w:rsidRPr="00EF63FA" w:rsidRDefault="000A1C27">
      <w:pPr>
        <w:spacing w:after="120"/>
        <w:ind w:left="0" w:right="-374" w:hanging="2"/>
        <w:jc w:val="both"/>
        <w:rPr>
          <w:rFonts w:ascii="Calibri" w:eastAsia="Calibri" w:hAnsi="Calibri" w:cs="Calibri"/>
          <w:color w:val="000000"/>
          <w:sz w:val="20"/>
          <w:szCs w:val="20"/>
        </w:rPr>
      </w:pPr>
      <w:proofErr w:type="gramStart"/>
      <w:r w:rsidRPr="00EF63FA">
        <w:rPr>
          <w:rFonts w:ascii="Calibri" w:eastAsia="Calibri" w:hAnsi="Calibri" w:cs="Calibri"/>
          <w:b/>
          <w:sz w:val="20"/>
          <w:szCs w:val="20"/>
        </w:rPr>
        <w:t>e·</w:t>
      </w:r>
      <w:proofErr w:type="gramEnd"/>
      <w:r w:rsidRPr="00EF63FA">
        <w:rPr>
          <w:rFonts w:ascii="Calibri" w:eastAsia="Calibri" w:hAnsi="Calibri" w:cs="Calibri"/>
          <w:b/>
          <w:sz w:val="20"/>
          <w:szCs w:val="20"/>
        </w:rPr>
        <w:t>compras</w:t>
      </w:r>
      <w:r w:rsidRPr="00EF63FA">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A976B4" w:rsidRPr="00EF63FA">
        <w:rPr>
          <w:rFonts w:ascii="Calibri" w:eastAsia="Calibri" w:hAnsi="Calibri" w:cs="Calibri"/>
          <w:sz w:val="20"/>
          <w:szCs w:val="20"/>
        </w:rPr>
        <w:t>electrónica</w:t>
      </w:r>
      <w:r w:rsidRPr="00EF63FA">
        <w:rPr>
          <w:rFonts w:ascii="Calibri" w:eastAsia="Calibri" w:hAnsi="Calibri" w:cs="Calibri"/>
          <w:sz w:val="20"/>
          <w:szCs w:val="20"/>
        </w:rPr>
        <w:t xml:space="preserve">: </w:t>
      </w:r>
      <w:hyperlink r:id="rId10">
        <w:r w:rsidRPr="00EF63FA">
          <w:rPr>
            <w:rFonts w:ascii="Calibri" w:eastAsia="Calibri" w:hAnsi="Calibri" w:cs="Calibri"/>
            <w:color w:val="0000FF"/>
            <w:sz w:val="20"/>
            <w:szCs w:val="20"/>
            <w:u w:val="single"/>
          </w:rPr>
          <w:t>https://pseig.guanajuato.gob.mx:9100/irj/portal</w:t>
        </w:r>
      </w:hyperlink>
    </w:p>
    <w:p w:rsidR="00F33804" w:rsidRPr="00EF63FA" w:rsidRDefault="000A1C27">
      <w:pPr>
        <w:spacing w:after="120"/>
        <w:ind w:left="0" w:right="-374" w:hanging="2"/>
        <w:jc w:val="both"/>
        <w:rPr>
          <w:rFonts w:ascii="Calibri" w:eastAsia="Calibri" w:hAnsi="Calibri" w:cs="Calibri"/>
          <w:sz w:val="20"/>
          <w:szCs w:val="20"/>
        </w:rPr>
      </w:pPr>
      <w:r w:rsidRPr="00EF63FA">
        <w:rPr>
          <w:rFonts w:ascii="Calibri" w:eastAsia="Calibri" w:hAnsi="Calibri" w:cs="Calibri"/>
          <w:b/>
          <w:sz w:val="20"/>
          <w:szCs w:val="20"/>
        </w:rPr>
        <w:t xml:space="preserve">Ley: </w:t>
      </w:r>
      <w:r w:rsidRPr="00EF63FA">
        <w:rPr>
          <w:rFonts w:ascii="Calibri" w:eastAsia="Calibri" w:hAnsi="Calibri" w:cs="Calibri"/>
          <w:sz w:val="20"/>
          <w:szCs w:val="20"/>
        </w:rPr>
        <w:t>Ley de Contrataciones Públicas para el Estado de Guanajuato.</w:t>
      </w:r>
    </w:p>
    <w:p w:rsidR="00F33804" w:rsidRPr="00EF63FA" w:rsidRDefault="000A1C27">
      <w:pPr>
        <w:spacing w:after="120"/>
        <w:ind w:left="0" w:right="-374" w:hanging="2"/>
        <w:jc w:val="both"/>
        <w:rPr>
          <w:rFonts w:ascii="Calibri" w:eastAsia="Calibri" w:hAnsi="Calibri" w:cs="Calibri"/>
          <w:sz w:val="20"/>
          <w:szCs w:val="20"/>
        </w:rPr>
      </w:pPr>
      <w:r w:rsidRPr="00EF63FA">
        <w:rPr>
          <w:rFonts w:ascii="Calibri" w:eastAsia="Calibri" w:hAnsi="Calibri" w:cs="Calibri"/>
          <w:b/>
          <w:sz w:val="20"/>
          <w:szCs w:val="20"/>
        </w:rPr>
        <w:t>Lineamientos</w:t>
      </w:r>
      <w:r w:rsidRPr="00EF63FA">
        <w:rPr>
          <w:rFonts w:ascii="Calibri" w:eastAsia="Calibri" w:hAnsi="Calibri" w:cs="Calibri"/>
          <w:sz w:val="20"/>
          <w:szCs w:val="20"/>
        </w:rPr>
        <w:t>: Lineamientos para la Operación del Programa Anual de Adquisiciones, Arrendamientos y Servicios de las Dependencias y Entidades.</w:t>
      </w:r>
    </w:p>
    <w:p w:rsidR="00F33804" w:rsidRPr="00EF63FA" w:rsidRDefault="000A1C27">
      <w:pPr>
        <w:spacing w:after="120"/>
        <w:ind w:left="0" w:right="-380" w:hanging="2"/>
        <w:jc w:val="both"/>
        <w:rPr>
          <w:rFonts w:ascii="Calibri" w:eastAsia="Calibri" w:hAnsi="Calibri" w:cs="Calibri"/>
          <w:sz w:val="20"/>
          <w:szCs w:val="20"/>
        </w:rPr>
      </w:pPr>
      <w:r w:rsidRPr="00EF63FA">
        <w:rPr>
          <w:rFonts w:ascii="Calibri" w:eastAsia="Calibri" w:hAnsi="Calibri" w:cs="Calibri"/>
          <w:b/>
          <w:sz w:val="20"/>
          <w:szCs w:val="20"/>
        </w:rPr>
        <w:t>Padrón de Proveedores de la Administración Pública Estatal</w:t>
      </w:r>
      <w:r w:rsidRPr="00EF63FA">
        <w:rPr>
          <w:rFonts w:ascii="Calibri" w:eastAsia="Calibri" w:hAnsi="Calibri" w:cs="Calibri"/>
          <w:sz w:val="20"/>
          <w:szCs w:val="20"/>
        </w:rPr>
        <w:t>: Registro ordenado y sistematizado de las personas con capacidad para contratar, que deseen enajenar o arrendar bienes muebles o prestar servicios a las dependencias y entidades</w:t>
      </w:r>
    </w:p>
    <w:p w:rsidR="00F33804" w:rsidRPr="00EF63FA" w:rsidRDefault="000A1C27">
      <w:pPr>
        <w:spacing w:after="120"/>
        <w:ind w:left="0" w:right="-380" w:hanging="2"/>
        <w:jc w:val="both"/>
        <w:rPr>
          <w:rFonts w:ascii="Calibri" w:eastAsia="Calibri" w:hAnsi="Calibri" w:cs="Calibri"/>
          <w:sz w:val="20"/>
          <w:szCs w:val="20"/>
        </w:rPr>
      </w:pPr>
      <w:r w:rsidRPr="00EF63FA">
        <w:rPr>
          <w:rFonts w:ascii="Calibri" w:eastAsia="Calibri" w:hAnsi="Calibri" w:cs="Calibri"/>
          <w:b/>
          <w:sz w:val="20"/>
          <w:szCs w:val="20"/>
        </w:rPr>
        <w:t>Precio conveniente</w:t>
      </w:r>
      <w:r w:rsidRPr="00EF63FA">
        <w:rPr>
          <w:rFonts w:ascii="Calibri" w:eastAsia="Calibri" w:hAnsi="Calibri" w:cs="Calibri"/>
          <w:sz w:val="20"/>
          <w:szCs w:val="20"/>
        </w:rPr>
        <w:t>: Aquél que se determina a partir de obtener el promedio de los precios preponderantes que resulten de las ofertas aceptadas técnicamente en la licitación, y a éste se le resta el porcentaje que determine el sujeto de la Ley en bases.</w:t>
      </w:r>
    </w:p>
    <w:p w:rsidR="00F33804" w:rsidRPr="00EF63FA" w:rsidRDefault="000A1C27">
      <w:pPr>
        <w:spacing w:before="240" w:after="240"/>
        <w:ind w:left="0" w:hanging="2"/>
        <w:jc w:val="both"/>
        <w:rPr>
          <w:rFonts w:ascii="Calibri" w:eastAsia="Calibri" w:hAnsi="Calibri" w:cs="Calibri"/>
          <w:sz w:val="20"/>
          <w:szCs w:val="20"/>
        </w:rPr>
      </w:pPr>
      <w:r w:rsidRPr="00EF63FA">
        <w:rPr>
          <w:rFonts w:ascii="Calibri" w:eastAsia="Calibri" w:hAnsi="Calibri" w:cs="Calibri"/>
          <w:b/>
          <w:sz w:val="20"/>
          <w:szCs w:val="20"/>
        </w:rPr>
        <w:t>Precio no aceptable:</w:t>
      </w:r>
      <w:r w:rsidRPr="00EF63FA">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33804" w:rsidRPr="00EF63FA" w:rsidRDefault="000A1C27">
      <w:pPr>
        <w:spacing w:after="120"/>
        <w:ind w:left="0" w:right="-374" w:hanging="2"/>
        <w:jc w:val="both"/>
        <w:rPr>
          <w:rFonts w:ascii="Calibri" w:eastAsia="Calibri" w:hAnsi="Calibri" w:cs="Calibri"/>
          <w:sz w:val="20"/>
          <w:szCs w:val="20"/>
        </w:rPr>
      </w:pPr>
      <w:r w:rsidRPr="00EF63FA">
        <w:rPr>
          <w:rFonts w:ascii="Calibri" w:eastAsia="Calibri" w:hAnsi="Calibri" w:cs="Calibri"/>
          <w:b/>
          <w:sz w:val="20"/>
          <w:szCs w:val="20"/>
        </w:rPr>
        <w:t xml:space="preserve">Reglamento: </w:t>
      </w:r>
      <w:r w:rsidRPr="00EF63FA">
        <w:rPr>
          <w:rFonts w:ascii="Calibri" w:eastAsia="Calibri" w:hAnsi="Calibri" w:cs="Calibri"/>
          <w:sz w:val="20"/>
          <w:szCs w:val="20"/>
        </w:rPr>
        <w:t>Reglamento de la Ley de Contrataciones Públicas para el Estado de Guanajuato de la Administración Pública Estatal.</w:t>
      </w:r>
    </w:p>
    <w:p w:rsidR="00F33804" w:rsidRPr="00EF63FA" w:rsidRDefault="000A1C27">
      <w:pPr>
        <w:ind w:left="0" w:right="-376" w:hanging="2"/>
        <w:jc w:val="both"/>
        <w:rPr>
          <w:rFonts w:ascii="Calibri" w:eastAsia="Calibri" w:hAnsi="Calibri" w:cs="Calibri"/>
        </w:rPr>
      </w:pPr>
      <w:r w:rsidRPr="00EF63FA">
        <w:rPr>
          <w:rFonts w:ascii="Calibri" w:eastAsia="Calibri" w:hAnsi="Calibri" w:cs="Calibri"/>
          <w:b/>
        </w:rPr>
        <w:t>PROVEEDORES DE GOBIERNO DEL ESTADO DE GUANAJUATO:</w:t>
      </w:r>
    </w:p>
    <w:p w:rsidR="00F33804" w:rsidRPr="00EF63FA"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sidRPr="00EF63FA">
        <w:rPr>
          <w:rFonts w:ascii="Calibri" w:eastAsia="Calibri" w:hAnsi="Calibri" w:cs="Calibri"/>
          <w:sz w:val="20"/>
          <w:szCs w:val="20"/>
        </w:rPr>
        <w:t xml:space="preserve">Por medio del presente documento se invita a cotizar, </w:t>
      </w:r>
      <w:r w:rsidRPr="00EF63FA">
        <w:rPr>
          <w:rFonts w:ascii="Calibri" w:eastAsia="Calibri" w:hAnsi="Calibri" w:cs="Calibri"/>
          <w:b/>
          <w:sz w:val="20"/>
          <w:szCs w:val="20"/>
          <w:u w:val="single"/>
        </w:rPr>
        <w:t xml:space="preserve">a los proveedores que cuenten con su registro en el Padrón Estatal de Proveedores actualizado al </w:t>
      </w:r>
      <w:r w:rsidR="00A976B4" w:rsidRPr="00EF63FA">
        <w:rPr>
          <w:rFonts w:ascii="Calibri" w:eastAsia="Calibri" w:hAnsi="Calibri" w:cs="Calibri"/>
          <w:b/>
          <w:sz w:val="20"/>
          <w:szCs w:val="20"/>
          <w:u w:val="single"/>
        </w:rPr>
        <w:t>2024</w:t>
      </w:r>
      <w:r w:rsidRPr="00EF63FA">
        <w:rPr>
          <w:rFonts w:ascii="Calibri" w:eastAsia="Calibri" w:hAnsi="Calibri" w:cs="Calibri"/>
          <w:sz w:val="20"/>
          <w:szCs w:val="20"/>
        </w:rPr>
        <w:t xml:space="preserve">, los bienes comprendidos en el </w:t>
      </w:r>
      <w:r w:rsidRPr="00EF63FA">
        <w:rPr>
          <w:rFonts w:ascii="Calibri" w:eastAsia="Calibri" w:hAnsi="Calibri" w:cs="Calibri"/>
          <w:b/>
          <w:sz w:val="20"/>
          <w:szCs w:val="20"/>
        </w:rPr>
        <w:t xml:space="preserve">Anexo I de la invitación </w:t>
      </w:r>
      <w:r w:rsidR="008F58A6" w:rsidRPr="00EF63FA">
        <w:rPr>
          <w:rFonts w:ascii="Calibri" w:eastAsia="Calibri" w:hAnsi="Calibri" w:cs="Calibri"/>
          <w:b/>
          <w:sz w:val="20"/>
          <w:szCs w:val="20"/>
        </w:rPr>
        <w:t>M3E-492056</w:t>
      </w:r>
      <w:r w:rsidR="00A976B4" w:rsidRPr="00EF63FA">
        <w:rPr>
          <w:rFonts w:ascii="Calibri" w:eastAsia="Calibri" w:hAnsi="Calibri" w:cs="Calibri"/>
          <w:b/>
          <w:sz w:val="20"/>
          <w:szCs w:val="20"/>
        </w:rPr>
        <w:t>24</w:t>
      </w:r>
      <w:r w:rsidRPr="00EF63FA">
        <w:rPr>
          <w:rFonts w:ascii="Calibri" w:eastAsia="Calibri" w:hAnsi="Calibri" w:cs="Calibri"/>
          <w:b/>
          <w:sz w:val="20"/>
          <w:szCs w:val="20"/>
        </w:rPr>
        <w:t>-1</w:t>
      </w:r>
      <w:r w:rsidRPr="00EF63FA">
        <w:rPr>
          <w:rFonts w:ascii="Calibri" w:eastAsia="Calibri" w:hAnsi="Calibri" w:cs="Calibri"/>
          <w:sz w:val="20"/>
          <w:szCs w:val="20"/>
        </w:rPr>
        <w:t xml:space="preserve">, a través del portal </w:t>
      </w:r>
      <w:r w:rsidRPr="00EF63FA">
        <w:rPr>
          <w:rFonts w:ascii="Calibri" w:eastAsia="Calibri" w:hAnsi="Calibri" w:cs="Calibri"/>
          <w:b/>
          <w:sz w:val="20"/>
          <w:szCs w:val="20"/>
        </w:rPr>
        <w:t>e·compras</w:t>
      </w:r>
      <w:r w:rsidRPr="00EF63FA">
        <w:rPr>
          <w:rFonts w:ascii="Calibri" w:eastAsia="Calibri" w:hAnsi="Calibri" w:cs="Calibri"/>
          <w:sz w:val="20"/>
          <w:szCs w:val="20"/>
        </w:rPr>
        <w:t xml:space="preserve"> o</w:t>
      </w:r>
      <w:r w:rsidRPr="00EF63FA">
        <w:rPr>
          <w:rFonts w:ascii="Calibri" w:eastAsia="Calibri" w:hAnsi="Calibri" w:cs="Calibri"/>
          <w:b/>
          <w:sz w:val="20"/>
          <w:szCs w:val="20"/>
        </w:rPr>
        <w:t xml:space="preserve"> </w:t>
      </w:r>
      <w:r w:rsidRPr="00EF63FA">
        <w:rPr>
          <w:rFonts w:ascii="Calibri" w:eastAsia="Calibri" w:hAnsi="Calibri" w:cs="Calibri"/>
          <w:sz w:val="20"/>
          <w:szCs w:val="20"/>
        </w:rPr>
        <w:t>de</w:t>
      </w:r>
      <w:r w:rsidRPr="00EF63FA">
        <w:rPr>
          <w:rFonts w:ascii="Calibri" w:eastAsia="Calibri" w:hAnsi="Calibri" w:cs="Calibri"/>
          <w:b/>
          <w:sz w:val="20"/>
          <w:szCs w:val="20"/>
        </w:rPr>
        <w:t xml:space="preserve"> manera presencial</w:t>
      </w:r>
      <w:r w:rsidRPr="00EF63FA">
        <w:rPr>
          <w:rFonts w:ascii="Calibri" w:eastAsia="Calibri" w:hAnsi="Calibri" w:cs="Calibri"/>
          <w:sz w:val="20"/>
          <w:szCs w:val="20"/>
        </w:rPr>
        <w:t>, guardando las mejores condiciones de mercado para el Gobierno</w:t>
      </w:r>
      <w:r>
        <w:rPr>
          <w:rFonts w:ascii="Calibri" w:eastAsia="Calibri" w:hAnsi="Calibri" w:cs="Calibri"/>
          <w:sz w:val="20"/>
          <w:szCs w:val="20"/>
        </w:rPr>
        <w:t xml:space="preserve"> del Estado.</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history="1">
        <w:r w:rsidR="001407E6" w:rsidRPr="0001042D">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2" w:history="1">
        <w:r w:rsidR="001407E6" w:rsidRPr="0001042D">
          <w:rPr>
            <w:rStyle w:val="Hipervnculo"/>
            <w:rFonts w:ascii="Calibri" w:eastAsia="Calibri" w:hAnsi="Calibri" w:cs="Calibri"/>
            <w:sz w:val="20"/>
            <w:szCs w:val="20"/>
            <w:highlight w:val="white"/>
          </w:rPr>
          <w:t>https://pseig.guanajuato.gob.mx:9100/irj/portal</w:t>
        </w:r>
      </w:hyperlink>
      <w:r w:rsidR="001407E6">
        <w:rPr>
          <w:rFonts w:ascii="Calibri" w:eastAsia="Calibri" w:hAnsi="Calibri" w:cs="Calibri"/>
          <w:color w:val="1155CC"/>
          <w:sz w:val="20"/>
          <w:szCs w:val="20"/>
          <w:highlight w:val="white"/>
          <w:u w:val="single"/>
        </w:rPr>
        <w:t>.</w:t>
      </w: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F33804" w:rsidRDefault="00F33804">
      <w:pPr>
        <w:ind w:left="0" w:right="-376" w:hanging="2"/>
        <w:jc w:val="both"/>
        <w:rPr>
          <w:rFonts w:ascii="Calibri" w:eastAsia="Calibri" w:hAnsi="Calibri" w:cs="Calibri"/>
          <w:sz w:val="20"/>
          <w:szCs w:val="20"/>
        </w:rPr>
      </w:pPr>
    </w:p>
    <w:p w:rsidR="00F33804" w:rsidRPr="00433ECE" w:rsidRDefault="000A1C27" w:rsidP="00433ECE">
      <w:pPr>
        <w:pStyle w:val="Prrafodelista"/>
        <w:numPr>
          <w:ilvl w:val="0"/>
          <w:numId w:val="20"/>
        </w:numPr>
        <w:ind w:leftChars="0" w:right="-376" w:firstLineChars="0"/>
        <w:jc w:val="both"/>
        <w:rPr>
          <w:rFonts w:ascii="Calibri" w:eastAsia="Calibri" w:hAnsi="Calibri" w:cs="Calibri"/>
        </w:rPr>
      </w:pPr>
      <w:r w:rsidRPr="00433ECE">
        <w:rPr>
          <w:rFonts w:ascii="Calibri" w:eastAsia="Calibri" w:hAnsi="Calibri" w:cs="Calibri"/>
          <w:b/>
        </w:rPr>
        <w:t>DESCRIPCIÓN COMPLETA DE LOS BIENES</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10FF9">
        <w:rPr>
          <w:rFonts w:ascii="Calibri" w:eastAsia="Calibri" w:hAnsi="Calibri" w:cs="Calibri"/>
          <w:sz w:val="20"/>
          <w:szCs w:val="20"/>
        </w:rPr>
        <w:t xml:space="preserve">Anexos I, </w:t>
      </w:r>
      <w:r w:rsidR="00610FF9" w:rsidRPr="00610FF9">
        <w:rPr>
          <w:rFonts w:ascii="Calibri" w:eastAsia="Calibri" w:hAnsi="Calibri" w:cs="Calibri"/>
          <w:sz w:val="20"/>
          <w:szCs w:val="20"/>
        </w:rPr>
        <w:t>I-A, A, B, C, D, E, F, G, H,</w:t>
      </w:r>
      <w:r w:rsidRPr="00610FF9">
        <w:rPr>
          <w:rFonts w:ascii="Calibri" w:eastAsia="Calibri" w:hAnsi="Calibri" w:cs="Calibri"/>
          <w:sz w:val="20"/>
          <w:szCs w:val="20"/>
        </w:rPr>
        <w:t xml:space="preserve"> AB y R, que incluyen las especificaciones, características y demás términos en forma detallada en la Dirección, o en su caso solicitar la información al correo</w:t>
      </w:r>
      <w:r w:rsidR="00825D3E" w:rsidRPr="00610FF9">
        <w:rPr>
          <w:rFonts w:ascii="Calibri" w:eastAsia="Calibri" w:hAnsi="Calibri" w:cs="Calibri"/>
          <w:sz w:val="20"/>
          <w:szCs w:val="20"/>
        </w:rPr>
        <w:t xml:space="preserve"> </w:t>
      </w:r>
      <w:hyperlink r:id="rId13" w:history="1">
        <w:r w:rsidR="00825D3E" w:rsidRPr="00610FF9">
          <w:rPr>
            <w:rStyle w:val="Hipervnculo"/>
            <w:rFonts w:ascii="Calibri" w:eastAsia="Calibri" w:hAnsi="Calibri" w:cs="Calibri"/>
            <w:sz w:val="20"/>
            <w:szCs w:val="20"/>
          </w:rPr>
          <w:t>cruizcer@guanajuato.gob.mx</w:t>
        </w:r>
      </w:hyperlink>
      <w:r w:rsidR="00825D3E" w:rsidRPr="00610FF9">
        <w:rPr>
          <w:rFonts w:ascii="Calibri" w:eastAsia="Calibri" w:hAnsi="Calibri" w:cs="Calibri"/>
          <w:sz w:val="20"/>
          <w:szCs w:val="20"/>
        </w:rPr>
        <w:t>.</w:t>
      </w:r>
      <w:r w:rsidR="00825D3E">
        <w:rPr>
          <w:rFonts w:ascii="Calibri" w:eastAsia="Calibri" w:hAnsi="Calibri" w:cs="Calibri"/>
          <w:sz w:val="20"/>
          <w:szCs w:val="20"/>
        </w:rPr>
        <w:t xml:space="preserve"> </w:t>
      </w:r>
      <w:r>
        <w:rPr>
          <w:rFonts w:ascii="Calibri" w:eastAsia="Calibri" w:hAnsi="Calibri" w:cs="Calibri"/>
          <w:sz w:val="20"/>
          <w:szCs w:val="20"/>
        </w:rPr>
        <w:t xml:space="preserve"> </w:t>
      </w:r>
    </w:p>
    <w:p w:rsidR="00F33804" w:rsidRDefault="00F33804">
      <w:pPr>
        <w:ind w:left="0" w:right="-376" w:hanging="2"/>
        <w:jc w:val="both"/>
        <w:rPr>
          <w:rFonts w:ascii="Calibri" w:eastAsia="Calibri" w:hAnsi="Calibri" w:cs="Calibri"/>
          <w:sz w:val="20"/>
          <w:szCs w:val="20"/>
        </w:rPr>
      </w:pPr>
    </w:p>
    <w:p w:rsidR="00F33804" w:rsidRPr="00433ECE" w:rsidRDefault="000A1C27" w:rsidP="00433ECE">
      <w:pPr>
        <w:pStyle w:val="Prrafodelista"/>
        <w:numPr>
          <w:ilvl w:val="0"/>
          <w:numId w:val="20"/>
        </w:numPr>
        <w:ind w:leftChars="0" w:right="-376" w:firstLineChars="0"/>
        <w:jc w:val="both"/>
        <w:rPr>
          <w:rFonts w:ascii="Calibri" w:eastAsia="Calibri" w:hAnsi="Calibri" w:cs="Calibri"/>
        </w:rPr>
      </w:pPr>
      <w:r w:rsidRPr="00433ECE">
        <w:rPr>
          <w:rFonts w:ascii="Calibri" w:eastAsia="Calibri" w:hAnsi="Calibri" w:cs="Calibri"/>
          <w:b/>
        </w:rPr>
        <w:t>VISITA A INSTALACIONES</w:t>
      </w:r>
    </w:p>
    <w:p w:rsidR="00F33804" w:rsidRDefault="00F33804">
      <w:pPr>
        <w:ind w:left="0" w:right="-376" w:hanging="2"/>
        <w:jc w:val="both"/>
        <w:rPr>
          <w:rFonts w:ascii="Calibri" w:eastAsia="Calibri" w:hAnsi="Calibri" w:cs="Calibri"/>
          <w:sz w:val="20"/>
          <w:szCs w:val="20"/>
        </w:rPr>
      </w:pPr>
    </w:p>
    <w:p w:rsidR="00F33804" w:rsidRDefault="000A1C27">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w:t>
      </w:r>
      <w:r w:rsidRPr="00517C13">
        <w:rPr>
          <w:rFonts w:ascii="Calibri" w:eastAsia="Calibri" w:hAnsi="Calibri" w:cs="Calibri"/>
          <w:sz w:val="20"/>
          <w:szCs w:val="20"/>
        </w:rPr>
        <w:t xml:space="preserve">el </w:t>
      </w:r>
      <w:r w:rsidRPr="00517C13">
        <w:rPr>
          <w:rFonts w:ascii="Calibri" w:eastAsia="Calibri" w:hAnsi="Calibri" w:cs="Calibri"/>
          <w:b/>
          <w:sz w:val="20"/>
          <w:szCs w:val="20"/>
        </w:rPr>
        <w:t>Anexo I</w:t>
      </w:r>
      <w:r>
        <w:rPr>
          <w:rFonts w:ascii="Calibri" w:eastAsia="Calibri" w:hAnsi="Calibri" w:cs="Calibri"/>
          <w:b/>
          <w:sz w:val="20"/>
          <w:szCs w:val="20"/>
        </w:rPr>
        <w:t xml:space="preserve"> </w:t>
      </w:r>
      <w:r>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00517C13">
        <w:rPr>
          <w:rFonts w:ascii="Calibri" w:eastAsia="Calibri" w:hAnsi="Calibri" w:cs="Calibri"/>
          <w:b/>
          <w:sz w:val="20"/>
          <w:szCs w:val="20"/>
          <w:u w:val="single"/>
        </w:rPr>
        <w:t>constancia</w:t>
      </w:r>
      <w:r>
        <w:rPr>
          <w:rFonts w:ascii="Calibri" w:eastAsia="Calibri" w:hAnsi="Calibri" w:cs="Calibri"/>
          <w:b/>
          <w:sz w:val="20"/>
          <w:szCs w:val="20"/>
          <w:u w:val="single"/>
        </w:rPr>
        <w:t xml:space="preserve">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F33804" w:rsidRDefault="00F33804">
      <w:pPr>
        <w:ind w:left="0" w:hanging="2"/>
        <w:jc w:val="both"/>
        <w:rPr>
          <w:rFonts w:ascii="Calibri" w:eastAsia="Calibri" w:hAnsi="Calibri" w:cs="Calibri"/>
          <w:sz w:val="20"/>
          <w:szCs w:val="20"/>
          <w:u w:val="single"/>
        </w:rPr>
      </w:pPr>
    </w:p>
    <w:p w:rsidR="00F33804" w:rsidRDefault="000A1C27">
      <w:pPr>
        <w:ind w:left="0" w:hanging="2"/>
        <w:jc w:val="both"/>
        <w:rPr>
          <w:rFonts w:ascii="Calibri" w:eastAsia="Calibri" w:hAnsi="Calibri" w:cs="Calibri"/>
          <w:sz w:val="20"/>
          <w:szCs w:val="20"/>
        </w:rPr>
      </w:pPr>
      <w:r>
        <w:rPr>
          <w:rFonts w:ascii="Calibri" w:eastAsia="Calibri" w:hAnsi="Calibri" w:cs="Calibri"/>
          <w:sz w:val="20"/>
          <w:szCs w:val="20"/>
        </w:rPr>
        <w:t>La visita se llevará a cabo de la siguiente manera, en el lugar, fecha y hora referidos</w:t>
      </w:r>
      <w:r w:rsidR="00517C13">
        <w:rPr>
          <w:rFonts w:ascii="Calibri" w:eastAsia="Calibri" w:hAnsi="Calibri" w:cs="Calibri"/>
          <w:sz w:val="20"/>
          <w:szCs w:val="20"/>
        </w:rPr>
        <w:t xml:space="preserve"> (tolerancia de 15 minutos)</w:t>
      </w:r>
      <w:r>
        <w:rPr>
          <w:rFonts w:ascii="Calibri" w:eastAsia="Calibri" w:hAnsi="Calibri" w:cs="Calibri"/>
          <w:sz w:val="20"/>
          <w:szCs w:val="20"/>
        </w:rPr>
        <w:t xml:space="preserve"> y con el personal responsable, según se señala a continuación: </w:t>
      </w:r>
    </w:p>
    <w:p w:rsidR="00F33804" w:rsidRDefault="00F33804">
      <w:pPr>
        <w:ind w:left="0" w:hanging="2"/>
        <w:jc w:val="both"/>
        <w:rPr>
          <w:rFonts w:ascii="Calibri" w:eastAsia="Calibri" w:hAnsi="Calibri" w:cs="Calibri"/>
          <w:sz w:val="20"/>
          <w:szCs w:val="20"/>
        </w:rPr>
      </w:pPr>
    </w:p>
    <w:tbl>
      <w:tblPr>
        <w:tblStyle w:val="a3"/>
        <w:tblW w:w="947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120"/>
        <w:gridCol w:w="2338"/>
        <w:gridCol w:w="3057"/>
      </w:tblGrid>
      <w:tr w:rsidR="00F33804" w:rsidRPr="00953A43" w:rsidTr="00517C13">
        <w:trPr>
          <w:jc w:val="center"/>
        </w:trPr>
        <w:tc>
          <w:tcPr>
            <w:tcW w:w="957" w:type="dxa"/>
            <w:shd w:val="clear" w:color="auto" w:fill="CCFFFF"/>
          </w:tcPr>
          <w:p w:rsidR="00F33804" w:rsidRPr="00953A43" w:rsidRDefault="000A1C27">
            <w:pPr>
              <w:ind w:left="0" w:hanging="2"/>
              <w:jc w:val="center"/>
              <w:rPr>
                <w:rFonts w:ascii="Calibri" w:eastAsia="Calibri" w:hAnsi="Calibri" w:cs="Calibri"/>
                <w:color w:val="000090"/>
                <w:sz w:val="18"/>
                <w:szCs w:val="18"/>
              </w:rPr>
            </w:pPr>
            <w:r w:rsidRPr="00953A43">
              <w:rPr>
                <w:rFonts w:ascii="Calibri" w:eastAsia="Calibri" w:hAnsi="Calibri" w:cs="Calibri"/>
                <w:b/>
                <w:color w:val="000090"/>
                <w:sz w:val="18"/>
                <w:szCs w:val="18"/>
              </w:rPr>
              <w:t>PARTIDA</w:t>
            </w:r>
          </w:p>
        </w:tc>
        <w:tc>
          <w:tcPr>
            <w:tcW w:w="3120" w:type="dxa"/>
            <w:shd w:val="clear" w:color="auto" w:fill="CCFFFF"/>
          </w:tcPr>
          <w:p w:rsidR="00F33804" w:rsidRPr="00953A43" w:rsidRDefault="000A1C27">
            <w:pPr>
              <w:ind w:left="0" w:hanging="2"/>
              <w:jc w:val="center"/>
              <w:rPr>
                <w:rFonts w:ascii="Calibri" w:eastAsia="Calibri" w:hAnsi="Calibri" w:cs="Calibri"/>
                <w:color w:val="000090"/>
                <w:sz w:val="18"/>
                <w:szCs w:val="18"/>
              </w:rPr>
            </w:pPr>
            <w:r w:rsidRPr="00953A43">
              <w:rPr>
                <w:rFonts w:ascii="Calibri" w:eastAsia="Calibri" w:hAnsi="Calibri" w:cs="Calibri"/>
                <w:b/>
                <w:color w:val="000090"/>
                <w:sz w:val="18"/>
                <w:szCs w:val="18"/>
              </w:rPr>
              <w:t>LUGAR</w:t>
            </w:r>
          </w:p>
        </w:tc>
        <w:tc>
          <w:tcPr>
            <w:tcW w:w="2338" w:type="dxa"/>
            <w:shd w:val="clear" w:color="auto" w:fill="CCFFFF"/>
          </w:tcPr>
          <w:p w:rsidR="00F33804" w:rsidRPr="00953A43" w:rsidRDefault="000A1C27">
            <w:pPr>
              <w:ind w:left="0" w:hanging="2"/>
              <w:jc w:val="center"/>
              <w:rPr>
                <w:rFonts w:ascii="Calibri" w:eastAsia="Calibri" w:hAnsi="Calibri" w:cs="Calibri"/>
                <w:color w:val="000090"/>
                <w:sz w:val="18"/>
                <w:szCs w:val="18"/>
              </w:rPr>
            </w:pPr>
            <w:r w:rsidRPr="00953A43">
              <w:rPr>
                <w:rFonts w:ascii="Calibri" w:eastAsia="Calibri" w:hAnsi="Calibri" w:cs="Calibri"/>
                <w:b/>
                <w:color w:val="000090"/>
                <w:sz w:val="18"/>
                <w:szCs w:val="18"/>
              </w:rPr>
              <w:t>FECHA Y HORA</w:t>
            </w:r>
          </w:p>
        </w:tc>
        <w:tc>
          <w:tcPr>
            <w:tcW w:w="3057" w:type="dxa"/>
            <w:shd w:val="clear" w:color="auto" w:fill="CCFFFF"/>
          </w:tcPr>
          <w:p w:rsidR="00F33804" w:rsidRPr="00953A43" w:rsidRDefault="000A1C27">
            <w:pPr>
              <w:ind w:left="0" w:hanging="2"/>
              <w:jc w:val="center"/>
              <w:rPr>
                <w:rFonts w:ascii="Calibri" w:eastAsia="Calibri" w:hAnsi="Calibri" w:cs="Calibri"/>
                <w:color w:val="000090"/>
                <w:sz w:val="18"/>
                <w:szCs w:val="18"/>
              </w:rPr>
            </w:pPr>
            <w:r w:rsidRPr="00953A43">
              <w:rPr>
                <w:rFonts w:ascii="Calibri" w:eastAsia="Calibri" w:hAnsi="Calibri" w:cs="Calibri"/>
                <w:b/>
                <w:color w:val="000090"/>
                <w:sz w:val="18"/>
                <w:szCs w:val="18"/>
              </w:rPr>
              <w:t>RESPONSABLE</w:t>
            </w:r>
          </w:p>
        </w:tc>
      </w:tr>
      <w:tr w:rsidR="005A4CF4" w:rsidRPr="00953A43" w:rsidTr="00777910">
        <w:trPr>
          <w:jc w:val="center"/>
        </w:trPr>
        <w:tc>
          <w:tcPr>
            <w:tcW w:w="957" w:type="dxa"/>
            <w:shd w:val="clear" w:color="auto" w:fill="auto"/>
          </w:tcPr>
          <w:p w:rsidR="005A4CF4" w:rsidRPr="005A4CF4" w:rsidRDefault="005A4CF4">
            <w:pPr>
              <w:ind w:left="0" w:hanging="2"/>
              <w:jc w:val="center"/>
              <w:rPr>
                <w:rFonts w:ascii="Calibri" w:eastAsia="Calibri" w:hAnsi="Calibri" w:cs="Calibri"/>
                <w:sz w:val="18"/>
                <w:szCs w:val="18"/>
              </w:rPr>
            </w:pPr>
            <w:r w:rsidRPr="005A4CF4">
              <w:rPr>
                <w:rFonts w:ascii="Calibri" w:eastAsia="Calibri" w:hAnsi="Calibri" w:cs="Calibri"/>
                <w:sz w:val="18"/>
                <w:szCs w:val="18"/>
              </w:rPr>
              <w:t>1</w:t>
            </w:r>
          </w:p>
        </w:tc>
        <w:tc>
          <w:tcPr>
            <w:tcW w:w="3120" w:type="dxa"/>
            <w:shd w:val="clear" w:color="auto" w:fill="auto"/>
          </w:tcPr>
          <w:p w:rsidR="005A4CF4" w:rsidRPr="0089501C" w:rsidRDefault="005A4CF4">
            <w:pPr>
              <w:ind w:left="0" w:hanging="2"/>
              <w:jc w:val="center"/>
              <w:rPr>
                <w:rFonts w:ascii="Calibri" w:hAnsi="Calibri" w:cs="Calibri"/>
                <w:color w:val="000000"/>
                <w:sz w:val="18"/>
                <w:szCs w:val="18"/>
              </w:rPr>
            </w:pPr>
            <w:r w:rsidRPr="0089501C">
              <w:rPr>
                <w:rFonts w:ascii="Calibri" w:hAnsi="Calibri" w:cs="Calibri"/>
                <w:color w:val="000000"/>
                <w:sz w:val="18"/>
                <w:szCs w:val="18"/>
              </w:rPr>
              <w:t>Universidad Politécnica Del Bicentenario, Carretera Estatal Silao-Romita Km 2, Col. San Juan De Los Durán, Silao, Gto. C.P. 36283</w:t>
            </w:r>
          </w:p>
        </w:tc>
        <w:tc>
          <w:tcPr>
            <w:tcW w:w="2338" w:type="dxa"/>
            <w:shd w:val="clear" w:color="auto" w:fill="auto"/>
            <w:vAlign w:val="center"/>
          </w:tcPr>
          <w:p w:rsidR="005A4CF4" w:rsidRDefault="005A4CF4" w:rsidP="00D62BC9">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Pr="00953A43" w:rsidRDefault="005A4CF4" w:rsidP="00D62BC9">
            <w:pPr>
              <w:ind w:left="0" w:hanging="2"/>
              <w:rPr>
                <w:rFonts w:ascii="Calibri" w:eastAsia="Calibri" w:hAnsi="Calibri" w:cs="Calibri"/>
                <w:sz w:val="18"/>
                <w:szCs w:val="18"/>
              </w:rPr>
            </w:pPr>
            <w:r>
              <w:rPr>
                <w:rFonts w:ascii="Calibri" w:eastAsia="Calibri" w:hAnsi="Calibri" w:cs="Calibri"/>
                <w:sz w:val="18"/>
                <w:szCs w:val="18"/>
              </w:rPr>
              <w:t>11:30 hrs.</w:t>
            </w:r>
          </w:p>
        </w:tc>
        <w:tc>
          <w:tcPr>
            <w:tcW w:w="3057" w:type="dxa"/>
            <w:shd w:val="clear" w:color="auto" w:fill="auto"/>
          </w:tcPr>
          <w:p w:rsidR="005A4CF4" w:rsidRPr="005A4CF4" w:rsidRDefault="005A4CF4" w:rsidP="005A4CF4">
            <w:pPr>
              <w:ind w:left="0" w:hanging="2"/>
              <w:rPr>
                <w:rFonts w:ascii="Calibri" w:hAnsi="Calibri" w:cs="Calibri"/>
                <w:color w:val="000000"/>
                <w:sz w:val="18"/>
                <w:szCs w:val="18"/>
              </w:rPr>
            </w:pPr>
            <w:r w:rsidRPr="005A4CF4">
              <w:rPr>
                <w:rFonts w:ascii="Calibri" w:hAnsi="Calibri" w:cs="Calibri"/>
                <w:color w:val="000000"/>
                <w:sz w:val="18"/>
                <w:szCs w:val="18"/>
              </w:rPr>
              <w:t>COORDINADOR DE COMPRAS GÉRMAN ORTEGA GÓMEZ472 723 87 00 EXT. 145</w:t>
            </w:r>
          </w:p>
          <w:p w:rsidR="005A4CF4" w:rsidRPr="005A4CF4" w:rsidRDefault="00E06A55" w:rsidP="005A4CF4">
            <w:pPr>
              <w:ind w:left="0" w:hanging="2"/>
              <w:rPr>
                <w:rFonts w:ascii="Calibri" w:hAnsi="Calibri" w:cs="Calibri"/>
                <w:color w:val="000000"/>
                <w:sz w:val="18"/>
                <w:szCs w:val="18"/>
              </w:rPr>
            </w:pPr>
            <w:hyperlink r:id="rId14" w:history="1">
              <w:r w:rsidR="005A4CF4" w:rsidRPr="00F13DB8">
                <w:rPr>
                  <w:rStyle w:val="Hipervnculo"/>
                  <w:rFonts w:ascii="Calibri" w:hAnsi="Calibri" w:cs="Calibri"/>
                  <w:sz w:val="18"/>
                  <w:szCs w:val="18"/>
                </w:rPr>
                <w:t>gortegag@upbicentenario.edu.mx</w:t>
              </w:r>
            </w:hyperlink>
            <w:r w:rsidR="005A4CF4">
              <w:rPr>
                <w:rFonts w:ascii="Calibri" w:hAnsi="Calibri" w:cs="Calibri"/>
                <w:color w:val="000000"/>
                <w:sz w:val="18"/>
                <w:szCs w:val="18"/>
              </w:rPr>
              <w:t xml:space="preserve"> </w:t>
            </w:r>
          </w:p>
        </w:tc>
      </w:tr>
      <w:tr w:rsidR="005A4CF4" w:rsidRPr="00953A43" w:rsidTr="00C5023B">
        <w:trPr>
          <w:jc w:val="center"/>
        </w:trPr>
        <w:tc>
          <w:tcPr>
            <w:tcW w:w="957" w:type="dxa"/>
            <w:shd w:val="clear" w:color="auto" w:fill="auto"/>
          </w:tcPr>
          <w:p w:rsidR="005A4CF4" w:rsidRPr="005A4CF4" w:rsidRDefault="005A4CF4">
            <w:pPr>
              <w:ind w:left="0" w:hanging="2"/>
              <w:jc w:val="center"/>
              <w:rPr>
                <w:rFonts w:ascii="Calibri" w:eastAsia="Calibri" w:hAnsi="Calibri" w:cs="Calibri"/>
                <w:sz w:val="18"/>
                <w:szCs w:val="18"/>
              </w:rPr>
            </w:pPr>
            <w:r w:rsidRPr="005A4CF4">
              <w:rPr>
                <w:rFonts w:ascii="Calibri" w:eastAsia="Calibri" w:hAnsi="Calibri" w:cs="Calibri"/>
                <w:sz w:val="18"/>
                <w:szCs w:val="18"/>
              </w:rPr>
              <w:t>2</w:t>
            </w:r>
          </w:p>
        </w:tc>
        <w:tc>
          <w:tcPr>
            <w:tcW w:w="3120" w:type="dxa"/>
            <w:shd w:val="clear" w:color="auto" w:fill="auto"/>
          </w:tcPr>
          <w:p w:rsidR="005A4CF4" w:rsidRPr="0089501C" w:rsidRDefault="005A4CF4">
            <w:pPr>
              <w:ind w:left="0" w:hanging="2"/>
              <w:jc w:val="center"/>
              <w:rPr>
                <w:rFonts w:ascii="Calibri" w:hAnsi="Calibri" w:cs="Calibri"/>
                <w:color w:val="000000"/>
                <w:sz w:val="18"/>
                <w:szCs w:val="18"/>
              </w:rPr>
            </w:pPr>
            <w:r w:rsidRPr="0089501C">
              <w:rPr>
                <w:rFonts w:ascii="Calibri" w:hAnsi="Calibri" w:cs="Calibri"/>
                <w:color w:val="000000"/>
                <w:sz w:val="18"/>
                <w:szCs w:val="18"/>
              </w:rPr>
              <w:t>Universidad Politécnica Del Bicentenario, Carretera Estatal Silao-Romita Km 2, Col. San Juan De Los Durán, Silao, Gto. C.P. 36283</w:t>
            </w:r>
          </w:p>
        </w:tc>
        <w:tc>
          <w:tcPr>
            <w:tcW w:w="2338" w:type="dxa"/>
            <w:shd w:val="clear" w:color="auto" w:fill="auto"/>
            <w:vAlign w:val="center"/>
          </w:tcPr>
          <w:p w:rsidR="005A4CF4" w:rsidRDefault="005A4CF4" w:rsidP="00D62BC9">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Pr="00953A43" w:rsidRDefault="005A4CF4" w:rsidP="00D62BC9">
            <w:pPr>
              <w:ind w:left="0" w:hanging="2"/>
              <w:rPr>
                <w:rFonts w:ascii="Calibri" w:eastAsia="Calibri" w:hAnsi="Calibri" w:cs="Calibri"/>
                <w:sz w:val="18"/>
                <w:szCs w:val="18"/>
              </w:rPr>
            </w:pPr>
            <w:r>
              <w:rPr>
                <w:rFonts w:ascii="Calibri" w:eastAsia="Calibri" w:hAnsi="Calibri" w:cs="Calibri"/>
                <w:sz w:val="18"/>
                <w:szCs w:val="18"/>
              </w:rPr>
              <w:t>11:30 hrs.</w:t>
            </w:r>
          </w:p>
        </w:tc>
        <w:tc>
          <w:tcPr>
            <w:tcW w:w="3057" w:type="dxa"/>
            <w:shd w:val="clear" w:color="auto" w:fill="auto"/>
          </w:tcPr>
          <w:p w:rsidR="005A4CF4" w:rsidRPr="005A4CF4" w:rsidRDefault="005A4CF4" w:rsidP="005A4CF4">
            <w:pPr>
              <w:ind w:left="0" w:hanging="2"/>
              <w:rPr>
                <w:rFonts w:ascii="Calibri" w:hAnsi="Calibri" w:cs="Calibri"/>
                <w:color w:val="000000"/>
                <w:sz w:val="18"/>
                <w:szCs w:val="18"/>
              </w:rPr>
            </w:pPr>
            <w:r w:rsidRPr="005A4CF4">
              <w:rPr>
                <w:rFonts w:ascii="Calibri" w:hAnsi="Calibri" w:cs="Calibri"/>
                <w:color w:val="000000"/>
                <w:sz w:val="18"/>
                <w:szCs w:val="18"/>
              </w:rPr>
              <w:t>COORDINADOR DE COMPRAS GÉRMAN ORTEGA GÓMEZ472 723 87 00 EXT. 145</w:t>
            </w:r>
          </w:p>
          <w:p w:rsidR="005A4CF4" w:rsidRPr="005A4CF4" w:rsidRDefault="00E06A55" w:rsidP="005A4CF4">
            <w:pPr>
              <w:ind w:left="0" w:hanging="2"/>
              <w:rPr>
                <w:rFonts w:ascii="Calibri" w:hAnsi="Calibri" w:cs="Calibri"/>
                <w:color w:val="000000"/>
                <w:sz w:val="18"/>
                <w:szCs w:val="18"/>
              </w:rPr>
            </w:pPr>
            <w:hyperlink r:id="rId15" w:history="1">
              <w:r w:rsidR="005A4CF4" w:rsidRPr="00F13DB8">
                <w:rPr>
                  <w:rStyle w:val="Hipervnculo"/>
                  <w:rFonts w:ascii="Calibri" w:hAnsi="Calibri" w:cs="Calibri"/>
                  <w:sz w:val="18"/>
                  <w:szCs w:val="18"/>
                </w:rPr>
                <w:t>gortegag@upbicentenario.edu.mx</w:t>
              </w:r>
            </w:hyperlink>
            <w:r w:rsidR="005A4CF4">
              <w:rPr>
                <w:rFonts w:ascii="Calibri" w:hAnsi="Calibri" w:cs="Calibri"/>
                <w:color w:val="000000"/>
                <w:sz w:val="18"/>
                <w:szCs w:val="18"/>
              </w:rPr>
              <w:t xml:space="preserve"> </w:t>
            </w:r>
          </w:p>
        </w:tc>
      </w:tr>
      <w:tr w:rsidR="005A4CF4" w:rsidRPr="00953A43" w:rsidTr="00517C13">
        <w:trPr>
          <w:jc w:val="center"/>
        </w:trPr>
        <w:tc>
          <w:tcPr>
            <w:tcW w:w="957" w:type="dxa"/>
            <w:vAlign w:val="center"/>
          </w:tcPr>
          <w:p w:rsidR="005A4CF4" w:rsidRPr="00953A43" w:rsidRDefault="005A4CF4" w:rsidP="00517C13">
            <w:pPr>
              <w:ind w:left="0" w:hanging="2"/>
              <w:jc w:val="center"/>
              <w:rPr>
                <w:rFonts w:ascii="Calibri" w:hAnsi="Calibri" w:cs="Calibri"/>
                <w:color w:val="000000"/>
                <w:sz w:val="18"/>
                <w:szCs w:val="18"/>
              </w:rPr>
            </w:pPr>
            <w:r w:rsidRPr="00953A43">
              <w:rPr>
                <w:rFonts w:ascii="Calibri" w:hAnsi="Calibri" w:cs="Calibri"/>
                <w:color w:val="000000"/>
                <w:sz w:val="18"/>
                <w:szCs w:val="18"/>
              </w:rPr>
              <w:t>6</w:t>
            </w:r>
          </w:p>
        </w:tc>
        <w:tc>
          <w:tcPr>
            <w:tcW w:w="3120" w:type="dxa"/>
            <w:vAlign w:val="center"/>
          </w:tcPr>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Procuraduría Fiscal del Estado, Paseo de la Presa # 172, zona centro, C.P. 36000.</w:t>
            </w:r>
          </w:p>
        </w:tc>
        <w:tc>
          <w:tcPr>
            <w:tcW w:w="2338" w:type="dxa"/>
            <w:vAlign w:val="center"/>
          </w:tcPr>
          <w:p w:rsidR="005A4CF4" w:rsidRDefault="005A4CF4" w:rsidP="00953A43">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Default="005A4CF4" w:rsidP="005A4CF4">
            <w:pPr>
              <w:ind w:left="0" w:hanging="2"/>
              <w:rPr>
                <w:rFonts w:ascii="Calibri" w:eastAsia="Calibri" w:hAnsi="Calibri" w:cs="Calibri"/>
                <w:sz w:val="18"/>
                <w:szCs w:val="18"/>
              </w:rPr>
            </w:pPr>
            <w:r>
              <w:rPr>
                <w:rFonts w:ascii="Calibri" w:eastAsia="Calibri" w:hAnsi="Calibri" w:cs="Calibri"/>
                <w:sz w:val="18"/>
                <w:szCs w:val="18"/>
              </w:rPr>
              <w:t>13:00 hrs.</w:t>
            </w:r>
          </w:p>
          <w:p w:rsidR="005A4CF4" w:rsidRPr="00953A43" w:rsidRDefault="005A4CF4" w:rsidP="00953A43">
            <w:pPr>
              <w:ind w:left="0" w:hanging="2"/>
              <w:rPr>
                <w:rFonts w:ascii="Calibri" w:eastAsia="Calibri" w:hAnsi="Calibri" w:cs="Calibri"/>
                <w:sz w:val="18"/>
                <w:szCs w:val="18"/>
              </w:rPr>
            </w:pPr>
          </w:p>
        </w:tc>
        <w:tc>
          <w:tcPr>
            <w:tcW w:w="3057" w:type="dxa"/>
            <w:vAlign w:val="bottom"/>
          </w:tcPr>
          <w:p w:rsidR="005A4CF4" w:rsidRPr="00953A43" w:rsidRDefault="005A4CF4" w:rsidP="00517C13">
            <w:pPr>
              <w:ind w:left="0" w:hanging="2"/>
              <w:rPr>
                <w:rFonts w:ascii="Calibri" w:hAnsi="Calibri" w:cs="Calibri"/>
                <w:color w:val="000000"/>
                <w:sz w:val="18"/>
                <w:szCs w:val="18"/>
              </w:rPr>
            </w:pPr>
            <w:r w:rsidRPr="00953A43">
              <w:rPr>
                <w:rFonts w:ascii="Calibri" w:hAnsi="Calibri" w:cs="Calibri"/>
                <w:color w:val="000000"/>
                <w:sz w:val="18"/>
                <w:szCs w:val="18"/>
              </w:rPr>
              <w:t>Mario Oscar Morales Contreras</w:t>
            </w:r>
          </w:p>
          <w:p w:rsidR="005A4CF4" w:rsidRPr="00953A43" w:rsidRDefault="005A4CF4" w:rsidP="00517C13">
            <w:pPr>
              <w:ind w:left="0" w:hanging="2"/>
              <w:rPr>
                <w:rFonts w:ascii="Calibri" w:hAnsi="Calibri" w:cs="Calibri"/>
                <w:color w:val="000000"/>
                <w:sz w:val="18"/>
                <w:szCs w:val="18"/>
              </w:rPr>
            </w:pPr>
            <w:r w:rsidRPr="00953A43">
              <w:rPr>
                <w:rFonts w:ascii="Calibri" w:hAnsi="Calibri" w:cs="Calibri"/>
                <w:color w:val="000000"/>
                <w:sz w:val="18"/>
                <w:szCs w:val="18"/>
              </w:rPr>
              <w:t xml:space="preserve">473- 735-51-500 EXT.2121 / </w:t>
            </w:r>
            <w:r w:rsidRPr="00953A43">
              <w:rPr>
                <w:rFonts w:ascii="Calibri" w:hAnsi="Calibri" w:cs="Calibri"/>
                <w:color w:val="000000"/>
                <w:sz w:val="18"/>
                <w:szCs w:val="18"/>
              </w:rPr>
              <w:br/>
            </w:r>
            <w:hyperlink r:id="rId16" w:history="1">
              <w:r w:rsidRPr="00953A43">
                <w:rPr>
                  <w:rStyle w:val="Hipervnculo"/>
                  <w:rFonts w:ascii="Calibri" w:hAnsi="Calibri" w:cs="Calibri"/>
                  <w:sz w:val="18"/>
                  <w:szCs w:val="18"/>
                </w:rPr>
                <w:t>mario.morales@guanajuato.gob.mx</w:t>
              </w:r>
            </w:hyperlink>
            <w:r w:rsidRPr="00953A43">
              <w:rPr>
                <w:rFonts w:ascii="Calibri" w:hAnsi="Calibri" w:cs="Calibri"/>
                <w:color w:val="000000"/>
                <w:sz w:val="18"/>
                <w:szCs w:val="18"/>
              </w:rPr>
              <w:t xml:space="preserve"> </w:t>
            </w:r>
          </w:p>
        </w:tc>
      </w:tr>
      <w:tr w:rsidR="005A4CF4" w:rsidRPr="00953A43" w:rsidTr="00517C13">
        <w:trPr>
          <w:jc w:val="center"/>
        </w:trPr>
        <w:tc>
          <w:tcPr>
            <w:tcW w:w="957" w:type="dxa"/>
            <w:vAlign w:val="center"/>
          </w:tcPr>
          <w:p w:rsidR="005A4CF4" w:rsidRPr="00953A43" w:rsidRDefault="005A4CF4" w:rsidP="001407E6">
            <w:pPr>
              <w:ind w:left="0" w:hanging="2"/>
              <w:jc w:val="center"/>
              <w:rPr>
                <w:rFonts w:ascii="Calibri" w:hAnsi="Calibri" w:cs="Calibri"/>
                <w:color w:val="000000"/>
                <w:sz w:val="18"/>
                <w:szCs w:val="18"/>
              </w:rPr>
            </w:pPr>
            <w:r w:rsidRPr="00953A43">
              <w:rPr>
                <w:rFonts w:ascii="Calibri" w:hAnsi="Calibri" w:cs="Calibri"/>
                <w:color w:val="000000"/>
                <w:sz w:val="18"/>
                <w:szCs w:val="18"/>
              </w:rPr>
              <w:t>7</w:t>
            </w:r>
          </w:p>
        </w:tc>
        <w:tc>
          <w:tcPr>
            <w:tcW w:w="3120" w:type="dxa"/>
            <w:vAlign w:val="center"/>
          </w:tcPr>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Procuraduría Fiscal del Estado, Paseo de la Presa # 172, zona centro, C.P. 36000.</w:t>
            </w:r>
          </w:p>
        </w:tc>
        <w:tc>
          <w:tcPr>
            <w:tcW w:w="2338" w:type="dxa"/>
            <w:vAlign w:val="center"/>
          </w:tcPr>
          <w:p w:rsidR="005A4CF4" w:rsidRDefault="005A4CF4" w:rsidP="00517C13">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Default="005A4CF4" w:rsidP="00517C13">
            <w:pPr>
              <w:ind w:left="0" w:hanging="2"/>
              <w:rPr>
                <w:rFonts w:ascii="Calibri" w:eastAsia="Calibri" w:hAnsi="Calibri" w:cs="Calibri"/>
                <w:sz w:val="18"/>
                <w:szCs w:val="18"/>
              </w:rPr>
            </w:pPr>
            <w:r>
              <w:rPr>
                <w:rFonts w:ascii="Calibri" w:eastAsia="Calibri" w:hAnsi="Calibri" w:cs="Calibri"/>
                <w:sz w:val="18"/>
                <w:szCs w:val="18"/>
              </w:rPr>
              <w:t>13:00 hrs.</w:t>
            </w:r>
          </w:p>
          <w:p w:rsidR="005A4CF4" w:rsidRPr="00953A43" w:rsidRDefault="005A4CF4" w:rsidP="00517C13">
            <w:pPr>
              <w:ind w:left="0" w:hanging="2"/>
              <w:rPr>
                <w:rFonts w:ascii="Calibri" w:eastAsia="Calibri" w:hAnsi="Calibri" w:cs="Calibri"/>
                <w:sz w:val="18"/>
                <w:szCs w:val="18"/>
              </w:rPr>
            </w:pPr>
          </w:p>
        </w:tc>
        <w:tc>
          <w:tcPr>
            <w:tcW w:w="3057" w:type="dxa"/>
            <w:vAlign w:val="bottom"/>
          </w:tcPr>
          <w:p w:rsidR="005A4CF4" w:rsidRPr="00953A43" w:rsidRDefault="005A4CF4" w:rsidP="0020279E">
            <w:pPr>
              <w:ind w:left="0" w:hanging="2"/>
              <w:rPr>
                <w:rFonts w:ascii="Calibri" w:hAnsi="Calibri" w:cs="Calibri"/>
                <w:color w:val="000000"/>
                <w:sz w:val="18"/>
                <w:szCs w:val="18"/>
              </w:rPr>
            </w:pPr>
            <w:r w:rsidRPr="00953A43">
              <w:rPr>
                <w:rFonts w:ascii="Calibri" w:hAnsi="Calibri" w:cs="Calibri"/>
                <w:color w:val="000000"/>
                <w:sz w:val="18"/>
                <w:szCs w:val="18"/>
              </w:rPr>
              <w:t>Mario Oscar Morales Contreras</w:t>
            </w:r>
          </w:p>
          <w:p w:rsidR="005A4CF4" w:rsidRPr="00953A43" w:rsidRDefault="005A4CF4" w:rsidP="0020279E">
            <w:pPr>
              <w:ind w:left="0" w:hanging="2"/>
              <w:rPr>
                <w:rFonts w:ascii="Calibri" w:hAnsi="Calibri" w:cs="Calibri"/>
                <w:color w:val="000000"/>
                <w:sz w:val="18"/>
                <w:szCs w:val="18"/>
              </w:rPr>
            </w:pPr>
            <w:r w:rsidRPr="00953A43">
              <w:rPr>
                <w:rFonts w:ascii="Calibri" w:hAnsi="Calibri" w:cs="Calibri"/>
                <w:color w:val="000000"/>
                <w:sz w:val="18"/>
                <w:szCs w:val="18"/>
              </w:rPr>
              <w:t xml:space="preserve">473- 735-51-500 EXT.2121 / </w:t>
            </w:r>
            <w:r w:rsidRPr="00953A43">
              <w:rPr>
                <w:rFonts w:ascii="Calibri" w:hAnsi="Calibri" w:cs="Calibri"/>
                <w:color w:val="000000"/>
                <w:sz w:val="18"/>
                <w:szCs w:val="18"/>
              </w:rPr>
              <w:br/>
            </w:r>
            <w:hyperlink r:id="rId17" w:history="1">
              <w:r w:rsidRPr="00953A43">
                <w:rPr>
                  <w:rStyle w:val="Hipervnculo"/>
                  <w:rFonts w:ascii="Calibri" w:hAnsi="Calibri" w:cs="Calibri"/>
                  <w:sz w:val="18"/>
                  <w:szCs w:val="18"/>
                </w:rPr>
                <w:t>mario.morales@guanajuato.gob.mx</w:t>
              </w:r>
            </w:hyperlink>
          </w:p>
        </w:tc>
      </w:tr>
      <w:tr w:rsidR="005A4CF4" w:rsidRPr="00953A43" w:rsidTr="00517C13">
        <w:trPr>
          <w:jc w:val="center"/>
        </w:trPr>
        <w:tc>
          <w:tcPr>
            <w:tcW w:w="957" w:type="dxa"/>
            <w:vAlign w:val="center"/>
          </w:tcPr>
          <w:p w:rsidR="005A4CF4" w:rsidRPr="00953A43" w:rsidRDefault="005A4CF4" w:rsidP="001407E6">
            <w:pPr>
              <w:ind w:left="0" w:hanging="2"/>
              <w:jc w:val="center"/>
              <w:rPr>
                <w:rFonts w:ascii="Calibri" w:hAnsi="Calibri" w:cs="Calibri"/>
                <w:color w:val="000000"/>
                <w:sz w:val="18"/>
                <w:szCs w:val="18"/>
              </w:rPr>
            </w:pPr>
            <w:r w:rsidRPr="00953A43">
              <w:rPr>
                <w:rFonts w:ascii="Calibri" w:hAnsi="Calibri" w:cs="Calibri"/>
                <w:color w:val="000000"/>
                <w:sz w:val="18"/>
                <w:szCs w:val="18"/>
              </w:rPr>
              <w:t>8</w:t>
            </w:r>
          </w:p>
        </w:tc>
        <w:tc>
          <w:tcPr>
            <w:tcW w:w="3120" w:type="dxa"/>
            <w:vAlign w:val="center"/>
          </w:tcPr>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Dirección Regional de Auditoría Fiscal A, Calle Juárez 204, Zona Centro León Gto, C.P.37000.</w:t>
            </w:r>
          </w:p>
        </w:tc>
        <w:tc>
          <w:tcPr>
            <w:tcW w:w="2338" w:type="dxa"/>
            <w:vAlign w:val="center"/>
          </w:tcPr>
          <w:p w:rsidR="005A4CF4" w:rsidRDefault="005A4CF4" w:rsidP="00517C13">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Pr="00953A43" w:rsidRDefault="005A4CF4" w:rsidP="00517C13">
            <w:pPr>
              <w:ind w:left="0" w:hanging="2"/>
              <w:rPr>
                <w:rFonts w:ascii="Calibri" w:eastAsia="Calibri" w:hAnsi="Calibri" w:cs="Calibri"/>
                <w:sz w:val="18"/>
                <w:szCs w:val="18"/>
              </w:rPr>
            </w:pPr>
            <w:r>
              <w:rPr>
                <w:rFonts w:ascii="Calibri" w:eastAsia="Calibri" w:hAnsi="Calibri" w:cs="Calibri"/>
                <w:sz w:val="18"/>
                <w:szCs w:val="18"/>
              </w:rPr>
              <w:t>14:30 hrs.</w:t>
            </w:r>
          </w:p>
        </w:tc>
        <w:tc>
          <w:tcPr>
            <w:tcW w:w="3057" w:type="dxa"/>
            <w:vAlign w:val="bottom"/>
          </w:tcPr>
          <w:p w:rsidR="005A4CF4" w:rsidRPr="00953A43" w:rsidRDefault="005A4CF4" w:rsidP="00517C13">
            <w:pPr>
              <w:ind w:left="0" w:hanging="2"/>
              <w:rPr>
                <w:rFonts w:ascii="Calibri" w:hAnsi="Calibri" w:cs="Calibri"/>
                <w:color w:val="000000"/>
                <w:sz w:val="18"/>
                <w:szCs w:val="18"/>
              </w:rPr>
            </w:pPr>
            <w:r w:rsidRPr="00953A43">
              <w:rPr>
                <w:rFonts w:ascii="Calibri" w:hAnsi="Calibri" w:cs="Calibri"/>
                <w:color w:val="000000"/>
                <w:sz w:val="18"/>
                <w:szCs w:val="18"/>
              </w:rPr>
              <w:t xml:space="preserve">C.P. José Francisco Rodríguez Venegas / Lic. Mayra </w:t>
            </w:r>
            <w:proofErr w:type="spellStart"/>
            <w:r w:rsidRPr="00953A43">
              <w:rPr>
                <w:rFonts w:ascii="Calibri" w:hAnsi="Calibri" w:cs="Calibri"/>
                <w:color w:val="000000"/>
                <w:sz w:val="18"/>
                <w:szCs w:val="18"/>
              </w:rPr>
              <w:t>Yareni</w:t>
            </w:r>
            <w:proofErr w:type="spellEnd"/>
            <w:r w:rsidRPr="00953A43">
              <w:rPr>
                <w:rFonts w:ascii="Calibri" w:hAnsi="Calibri" w:cs="Calibri"/>
                <w:color w:val="000000"/>
                <w:sz w:val="18"/>
                <w:szCs w:val="18"/>
              </w:rPr>
              <w:t xml:space="preserve"> Saavedra Becerra</w:t>
            </w:r>
          </w:p>
          <w:p w:rsidR="005A4CF4" w:rsidRPr="00953A43" w:rsidRDefault="005A4CF4" w:rsidP="0020279E">
            <w:pPr>
              <w:ind w:left="0" w:hanging="2"/>
              <w:rPr>
                <w:rFonts w:ascii="Calibri" w:hAnsi="Calibri" w:cs="Calibri"/>
                <w:color w:val="000000"/>
                <w:sz w:val="18"/>
                <w:szCs w:val="18"/>
              </w:rPr>
            </w:pPr>
            <w:r w:rsidRPr="00953A43">
              <w:rPr>
                <w:rFonts w:ascii="Calibri" w:hAnsi="Calibri" w:cs="Calibri"/>
                <w:color w:val="000000"/>
                <w:sz w:val="18"/>
                <w:szCs w:val="18"/>
              </w:rPr>
              <w:t xml:space="preserve">477 71 408 78 Ext.11 / </w:t>
            </w:r>
            <w:r w:rsidRPr="00953A43">
              <w:rPr>
                <w:rFonts w:ascii="Calibri" w:hAnsi="Calibri" w:cs="Calibri"/>
                <w:color w:val="000000"/>
                <w:sz w:val="18"/>
                <w:szCs w:val="18"/>
              </w:rPr>
              <w:br/>
            </w:r>
            <w:hyperlink r:id="rId18" w:history="1">
              <w:r w:rsidRPr="00953A43">
                <w:rPr>
                  <w:rStyle w:val="Hipervnculo"/>
                  <w:rFonts w:ascii="Calibri" w:hAnsi="Calibri" w:cs="Calibri"/>
                  <w:sz w:val="18"/>
                  <w:szCs w:val="18"/>
                </w:rPr>
                <w:t>jose.rodriguezv@guanajuato.gob.mx</w:t>
              </w:r>
            </w:hyperlink>
            <w:r w:rsidRPr="00953A43">
              <w:rPr>
                <w:rFonts w:ascii="Calibri" w:hAnsi="Calibri" w:cs="Calibri"/>
                <w:color w:val="000000"/>
                <w:sz w:val="18"/>
                <w:szCs w:val="18"/>
              </w:rPr>
              <w:t xml:space="preserve">  </w:t>
            </w:r>
            <w:hyperlink r:id="rId19" w:history="1">
              <w:r w:rsidRPr="00953A43">
                <w:rPr>
                  <w:rStyle w:val="Hipervnculo"/>
                  <w:rFonts w:ascii="Calibri" w:hAnsi="Calibri" w:cs="Calibri"/>
                  <w:sz w:val="18"/>
                  <w:szCs w:val="18"/>
                </w:rPr>
                <w:t>mysaavedrab@guanajuato.gob.mx</w:t>
              </w:r>
            </w:hyperlink>
            <w:r w:rsidRPr="00953A43">
              <w:rPr>
                <w:rFonts w:ascii="Calibri" w:hAnsi="Calibri" w:cs="Calibri"/>
                <w:color w:val="000000"/>
                <w:sz w:val="18"/>
                <w:szCs w:val="18"/>
              </w:rPr>
              <w:t xml:space="preserve"> </w:t>
            </w:r>
          </w:p>
        </w:tc>
      </w:tr>
      <w:tr w:rsidR="005A4CF4" w:rsidRPr="00953A43" w:rsidTr="00517C13">
        <w:trPr>
          <w:jc w:val="center"/>
        </w:trPr>
        <w:tc>
          <w:tcPr>
            <w:tcW w:w="957" w:type="dxa"/>
            <w:vAlign w:val="center"/>
          </w:tcPr>
          <w:p w:rsidR="005A4CF4" w:rsidRPr="00953A43" w:rsidRDefault="005A4CF4" w:rsidP="001407E6">
            <w:pPr>
              <w:ind w:left="0" w:hanging="2"/>
              <w:jc w:val="center"/>
              <w:rPr>
                <w:rFonts w:ascii="Calibri" w:hAnsi="Calibri" w:cs="Calibri"/>
                <w:color w:val="000000"/>
                <w:sz w:val="18"/>
                <w:szCs w:val="18"/>
              </w:rPr>
            </w:pPr>
            <w:r w:rsidRPr="00953A43">
              <w:rPr>
                <w:rFonts w:ascii="Calibri" w:hAnsi="Calibri" w:cs="Calibri"/>
                <w:color w:val="000000"/>
                <w:sz w:val="18"/>
                <w:szCs w:val="18"/>
              </w:rPr>
              <w:t>14</w:t>
            </w:r>
          </w:p>
        </w:tc>
        <w:tc>
          <w:tcPr>
            <w:tcW w:w="3120" w:type="dxa"/>
            <w:vAlign w:val="center"/>
          </w:tcPr>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 xml:space="preserve">Prol. Calzada de los Héroes # 908 </w:t>
            </w:r>
          </w:p>
          <w:p w:rsidR="005A4CF4"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La Martinica</w:t>
            </w:r>
          </w:p>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Instalaciones del Teatro del Bicentenario RPS</w:t>
            </w:r>
          </w:p>
        </w:tc>
        <w:tc>
          <w:tcPr>
            <w:tcW w:w="2338" w:type="dxa"/>
            <w:vAlign w:val="center"/>
          </w:tcPr>
          <w:p w:rsidR="005A4CF4" w:rsidRDefault="005A4CF4" w:rsidP="00517C13">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Pr="00953A43" w:rsidRDefault="005A4CF4" w:rsidP="00517C13">
            <w:pPr>
              <w:ind w:left="0" w:hanging="2"/>
              <w:rPr>
                <w:rFonts w:ascii="Calibri" w:eastAsia="Calibri" w:hAnsi="Calibri" w:cs="Calibri"/>
                <w:sz w:val="18"/>
                <w:szCs w:val="18"/>
              </w:rPr>
            </w:pPr>
            <w:r>
              <w:rPr>
                <w:rFonts w:ascii="Calibri" w:eastAsia="Calibri" w:hAnsi="Calibri" w:cs="Calibri"/>
                <w:sz w:val="18"/>
                <w:szCs w:val="18"/>
              </w:rPr>
              <w:t>9:00 hrs.</w:t>
            </w:r>
          </w:p>
        </w:tc>
        <w:tc>
          <w:tcPr>
            <w:tcW w:w="3057" w:type="dxa"/>
            <w:vAlign w:val="bottom"/>
          </w:tcPr>
          <w:p w:rsidR="005A4CF4" w:rsidRPr="00953A43" w:rsidRDefault="005A4CF4" w:rsidP="00517C13">
            <w:pPr>
              <w:ind w:left="0" w:hanging="2"/>
              <w:rPr>
                <w:rFonts w:ascii="Calibri" w:hAnsi="Calibri" w:cs="Calibri"/>
                <w:color w:val="000000"/>
                <w:sz w:val="18"/>
                <w:szCs w:val="18"/>
              </w:rPr>
            </w:pPr>
            <w:r w:rsidRPr="00953A43">
              <w:rPr>
                <w:rFonts w:ascii="Calibri" w:hAnsi="Calibri" w:cs="Calibri"/>
                <w:color w:val="000000"/>
                <w:sz w:val="18"/>
                <w:szCs w:val="18"/>
              </w:rPr>
              <w:t>Ing. Christian Adrián Villaseñor Ramírez</w:t>
            </w:r>
          </w:p>
          <w:p w:rsidR="005A4CF4" w:rsidRPr="00953A43" w:rsidRDefault="005A4CF4" w:rsidP="00953A43">
            <w:pPr>
              <w:ind w:left="0" w:hanging="2"/>
              <w:rPr>
                <w:rFonts w:ascii="Calibri" w:hAnsi="Calibri" w:cs="Calibri"/>
                <w:color w:val="000000"/>
                <w:sz w:val="18"/>
                <w:szCs w:val="18"/>
              </w:rPr>
            </w:pPr>
            <w:r w:rsidRPr="00953A43">
              <w:rPr>
                <w:rFonts w:ascii="Calibri" w:hAnsi="Calibri" w:cs="Calibri"/>
                <w:color w:val="000000"/>
                <w:sz w:val="18"/>
                <w:szCs w:val="18"/>
              </w:rPr>
              <w:t>Tel:</w:t>
            </w:r>
            <w:r>
              <w:rPr>
                <w:rFonts w:ascii="Calibri" w:hAnsi="Calibri" w:cs="Calibri"/>
                <w:color w:val="000000"/>
                <w:sz w:val="18"/>
                <w:szCs w:val="18"/>
              </w:rPr>
              <w:t xml:space="preserve"> 4776967050. </w:t>
            </w:r>
            <w:hyperlink r:id="rId20" w:history="1">
              <w:r w:rsidRPr="00953A43">
                <w:rPr>
                  <w:rStyle w:val="Hipervnculo"/>
                  <w:rFonts w:ascii="Calibri" w:hAnsi="Calibri" w:cs="Calibri"/>
                  <w:sz w:val="18"/>
                  <w:szCs w:val="18"/>
                </w:rPr>
                <w:t>cvillasenor@guanajuato.gob.mx</w:t>
              </w:r>
            </w:hyperlink>
            <w:r w:rsidRPr="00953A43">
              <w:rPr>
                <w:rFonts w:ascii="Calibri" w:hAnsi="Calibri" w:cs="Calibri"/>
                <w:color w:val="000000"/>
                <w:sz w:val="18"/>
                <w:szCs w:val="18"/>
              </w:rPr>
              <w:t xml:space="preserve"> </w:t>
            </w:r>
          </w:p>
        </w:tc>
      </w:tr>
      <w:tr w:rsidR="005A4CF4" w:rsidRPr="00953A43" w:rsidTr="00517C13">
        <w:trPr>
          <w:jc w:val="center"/>
        </w:trPr>
        <w:tc>
          <w:tcPr>
            <w:tcW w:w="957" w:type="dxa"/>
            <w:vAlign w:val="center"/>
          </w:tcPr>
          <w:p w:rsidR="005A4CF4" w:rsidRPr="00953A43" w:rsidRDefault="005A4CF4" w:rsidP="001407E6">
            <w:pPr>
              <w:ind w:left="0" w:hanging="2"/>
              <w:jc w:val="center"/>
              <w:rPr>
                <w:rFonts w:ascii="Calibri" w:hAnsi="Calibri" w:cs="Calibri"/>
                <w:color w:val="000000"/>
                <w:sz w:val="18"/>
                <w:szCs w:val="18"/>
              </w:rPr>
            </w:pPr>
            <w:r w:rsidRPr="00953A43">
              <w:rPr>
                <w:rFonts w:ascii="Calibri" w:hAnsi="Calibri" w:cs="Calibri"/>
                <w:color w:val="000000"/>
                <w:sz w:val="18"/>
                <w:szCs w:val="18"/>
              </w:rPr>
              <w:t>15</w:t>
            </w:r>
          </w:p>
        </w:tc>
        <w:tc>
          <w:tcPr>
            <w:tcW w:w="3120" w:type="dxa"/>
            <w:vAlign w:val="center"/>
          </w:tcPr>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 xml:space="preserve">Prol. Calzada de los Héroes # 908 </w:t>
            </w:r>
          </w:p>
          <w:p w:rsidR="005A4CF4"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La Martinica</w:t>
            </w:r>
          </w:p>
          <w:p w:rsidR="005A4CF4" w:rsidRPr="00953A43" w:rsidRDefault="005A4CF4" w:rsidP="00517C13">
            <w:pPr>
              <w:ind w:left="0" w:hanging="2"/>
              <w:jc w:val="both"/>
              <w:rPr>
                <w:rFonts w:ascii="Calibri" w:hAnsi="Calibri" w:cs="Calibri"/>
                <w:color w:val="000000"/>
                <w:sz w:val="18"/>
                <w:szCs w:val="18"/>
              </w:rPr>
            </w:pPr>
            <w:r w:rsidRPr="00953A43">
              <w:rPr>
                <w:rFonts w:ascii="Calibri" w:hAnsi="Calibri" w:cs="Calibri"/>
                <w:color w:val="000000"/>
                <w:sz w:val="18"/>
                <w:szCs w:val="18"/>
              </w:rPr>
              <w:t>Instalaciones del Teatro del Bicentenario RPS</w:t>
            </w:r>
          </w:p>
        </w:tc>
        <w:tc>
          <w:tcPr>
            <w:tcW w:w="2338" w:type="dxa"/>
            <w:vAlign w:val="center"/>
          </w:tcPr>
          <w:p w:rsidR="005A4CF4" w:rsidRDefault="005A4CF4" w:rsidP="00517C13">
            <w:pPr>
              <w:ind w:left="0" w:hanging="2"/>
              <w:rPr>
                <w:rFonts w:ascii="Calibri" w:eastAsia="Calibri" w:hAnsi="Calibri" w:cs="Calibri"/>
                <w:sz w:val="18"/>
                <w:szCs w:val="18"/>
              </w:rPr>
            </w:pPr>
            <w:r>
              <w:rPr>
                <w:rFonts w:ascii="Calibri" w:eastAsia="Calibri" w:hAnsi="Calibri" w:cs="Calibri"/>
                <w:sz w:val="18"/>
                <w:szCs w:val="18"/>
              </w:rPr>
              <w:t>11</w:t>
            </w:r>
            <w:r w:rsidRPr="00953A43">
              <w:rPr>
                <w:rFonts w:ascii="Calibri" w:eastAsia="Calibri" w:hAnsi="Calibri" w:cs="Calibri"/>
                <w:sz w:val="18"/>
                <w:szCs w:val="18"/>
              </w:rPr>
              <w:t xml:space="preserve"> de septiembre de 2024</w:t>
            </w:r>
          </w:p>
          <w:p w:rsidR="005A4CF4" w:rsidRPr="00953A43" w:rsidRDefault="005A4CF4" w:rsidP="005A4CF4">
            <w:pPr>
              <w:ind w:left="0" w:hanging="2"/>
              <w:rPr>
                <w:rFonts w:ascii="Calibri" w:eastAsia="Calibri" w:hAnsi="Calibri" w:cs="Calibri"/>
                <w:sz w:val="18"/>
                <w:szCs w:val="18"/>
              </w:rPr>
            </w:pPr>
            <w:r>
              <w:rPr>
                <w:rFonts w:ascii="Calibri" w:eastAsia="Calibri" w:hAnsi="Calibri" w:cs="Calibri"/>
                <w:sz w:val="18"/>
                <w:szCs w:val="18"/>
              </w:rPr>
              <w:t>9:00 hrs.</w:t>
            </w:r>
          </w:p>
        </w:tc>
        <w:tc>
          <w:tcPr>
            <w:tcW w:w="3057" w:type="dxa"/>
            <w:vAlign w:val="bottom"/>
          </w:tcPr>
          <w:p w:rsidR="005A4CF4" w:rsidRPr="00953A43" w:rsidRDefault="005A4CF4" w:rsidP="00517C13">
            <w:pPr>
              <w:ind w:left="0" w:hanging="2"/>
              <w:rPr>
                <w:rFonts w:ascii="Calibri" w:hAnsi="Calibri" w:cs="Calibri"/>
                <w:color w:val="000000"/>
                <w:sz w:val="18"/>
                <w:szCs w:val="18"/>
              </w:rPr>
            </w:pPr>
            <w:r w:rsidRPr="00953A43">
              <w:rPr>
                <w:rFonts w:ascii="Calibri" w:hAnsi="Calibri" w:cs="Calibri"/>
                <w:color w:val="000000"/>
                <w:sz w:val="18"/>
                <w:szCs w:val="18"/>
              </w:rPr>
              <w:t>Ing. Christian Adrián Villaseñor Ramírez</w:t>
            </w:r>
          </w:p>
          <w:p w:rsidR="005A4CF4" w:rsidRPr="00953A43" w:rsidRDefault="005A4CF4" w:rsidP="00953A43">
            <w:pPr>
              <w:ind w:left="0" w:hanging="2"/>
              <w:rPr>
                <w:rFonts w:ascii="Calibri" w:hAnsi="Calibri" w:cs="Calibri"/>
                <w:color w:val="000000"/>
                <w:sz w:val="18"/>
                <w:szCs w:val="18"/>
              </w:rPr>
            </w:pPr>
            <w:r w:rsidRPr="00953A43">
              <w:rPr>
                <w:rFonts w:ascii="Calibri" w:hAnsi="Calibri" w:cs="Calibri"/>
                <w:color w:val="000000"/>
                <w:sz w:val="18"/>
                <w:szCs w:val="18"/>
              </w:rPr>
              <w:t xml:space="preserve">Tel: 4776967050  </w:t>
            </w:r>
            <w:hyperlink r:id="rId21" w:history="1">
              <w:r w:rsidRPr="00953A43">
                <w:rPr>
                  <w:rStyle w:val="Hipervnculo"/>
                  <w:rFonts w:ascii="Calibri" w:hAnsi="Calibri" w:cs="Calibri"/>
                  <w:sz w:val="18"/>
                  <w:szCs w:val="18"/>
                </w:rPr>
                <w:t>cvillasenor@guanajuato.gob.mx</w:t>
              </w:r>
            </w:hyperlink>
            <w:r w:rsidRPr="00953A43">
              <w:rPr>
                <w:rFonts w:ascii="Calibri" w:hAnsi="Calibri" w:cs="Calibri"/>
                <w:color w:val="000000"/>
                <w:sz w:val="18"/>
                <w:szCs w:val="18"/>
              </w:rPr>
              <w:t xml:space="preserve"> </w:t>
            </w:r>
          </w:p>
        </w:tc>
      </w:tr>
    </w:tbl>
    <w:p w:rsidR="00825D3E" w:rsidRDefault="00825D3E">
      <w:pPr>
        <w:ind w:left="0" w:right="-376" w:hanging="2"/>
        <w:jc w:val="both"/>
        <w:rPr>
          <w:rFonts w:ascii="Calibri" w:eastAsia="Calibri" w:hAnsi="Calibri" w:cs="Calibri"/>
          <w:sz w:val="20"/>
          <w:szCs w:val="20"/>
        </w:rPr>
      </w:pPr>
    </w:p>
    <w:p w:rsidR="00F33804" w:rsidRPr="00517C13" w:rsidRDefault="000A1C27">
      <w:pPr>
        <w:ind w:left="0" w:right="-376" w:hanging="2"/>
        <w:jc w:val="both"/>
        <w:rPr>
          <w:rFonts w:ascii="Calibri" w:eastAsia="Calibri" w:hAnsi="Calibri" w:cs="Calibri"/>
          <w:sz w:val="20"/>
          <w:szCs w:val="20"/>
        </w:rPr>
      </w:pPr>
      <w:r w:rsidRPr="00517C13">
        <w:rPr>
          <w:rFonts w:ascii="Calibri" w:eastAsia="Calibri" w:hAnsi="Calibri" w:cs="Calibri"/>
          <w:b/>
          <w:sz w:val="20"/>
          <w:szCs w:val="20"/>
        </w:rPr>
        <w:lastRenderedPageBreak/>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F33804" w:rsidRDefault="00F33804">
      <w:pPr>
        <w:ind w:left="0" w:right="-376" w:hanging="2"/>
        <w:jc w:val="both"/>
        <w:rPr>
          <w:rFonts w:ascii="Calibri" w:eastAsia="Calibri" w:hAnsi="Calibri" w:cs="Calibri"/>
          <w:sz w:val="20"/>
          <w:szCs w:val="20"/>
          <w:highlight w:val="yellow"/>
        </w:rPr>
      </w:pPr>
    </w:p>
    <w:p w:rsidR="00517C13" w:rsidRDefault="00517C13" w:rsidP="00517C13">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etc.</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sidRPr="00825D3E">
        <w:rPr>
          <w:rFonts w:ascii="Calibri" w:eastAsia="Calibri" w:hAnsi="Calibri" w:cs="Calibri"/>
          <w:sz w:val="20"/>
          <w:szCs w:val="20"/>
        </w:rPr>
        <w:t xml:space="preserve">Cualquier modificación derivada de la visita, </w:t>
      </w:r>
      <w:r w:rsidR="00517C13">
        <w:rPr>
          <w:rFonts w:ascii="Calibri" w:eastAsia="Calibri" w:hAnsi="Calibri" w:cs="Calibri"/>
          <w:sz w:val="20"/>
          <w:szCs w:val="20"/>
        </w:rPr>
        <w:t xml:space="preserve">respondida en la notificación de preguntas y respuestas, </w:t>
      </w:r>
      <w:r w:rsidRPr="00825D3E">
        <w:rPr>
          <w:rFonts w:ascii="Calibri" w:eastAsia="Calibri" w:hAnsi="Calibri" w:cs="Calibri"/>
          <w:sz w:val="20"/>
          <w:szCs w:val="20"/>
        </w:rPr>
        <w:t>será considerada como parte integrante de las propias bases, por lo que deberán considerar dichos cambios dentro de sus propuestas técnica y económica.</w:t>
      </w:r>
    </w:p>
    <w:p w:rsidR="00433ECE" w:rsidRDefault="00433ECE" w:rsidP="00433ECE">
      <w:pPr>
        <w:ind w:leftChars="0" w:left="0" w:right="-376" w:firstLineChars="0" w:firstLine="0"/>
        <w:jc w:val="both"/>
        <w:rPr>
          <w:rFonts w:ascii="Calibri" w:eastAsia="Calibri" w:hAnsi="Calibri" w:cs="Calibri"/>
          <w:sz w:val="20"/>
          <w:szCs w:val="20"/>
        </w:rPr>
      </w:pPr>
    </w:p>
    <w:p w:rsidR="00F33804" w:rsidRPr="00433ECE" w:rsidRDefault="000A1C27" w:rsidP="00433ECE">
      <w:pPr>
        <w:pStyle w:val="Prrafodelista"/>
        <w:numPr>
          <w:ilvl w:val="0"/>
          <w:numId w:val="20"/>
        </w:numPr>
        <w:ind w:leftChars="0" w:right="-376" w:firstLineChars="0"/>
        <w:jc w:val="both"/>
        <w:rPr>
          <w:rFonts w:ascii="Calibri" w:eastAsia="Calibri" w:hAnsi="Calibri" w:cs="Calibri"/>
        </w:rPr>
      </w:pPr>
      <w:r w:rsidRPr="00433ECE">
        <w:rPr>
          <w:rFonts w:ascii="Calibri" w:eastAsia="Calibri" w:hAnsi="Calibri" w:cs="Calibri"/>
          <w:b/>
        </w:rPr>
        <w:t>NOTIFICACIÓN DE PREGUNTAS Y RESPUESTAS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EF1EC3" w:rsidRDefault="000A1C27">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La notificación de las preguntas y respuestas se reali</w:t>
      </w:r>
      <w:r w:rsidR="00825D3E">
        <w:rPr>
          <w:rFonts w:ascii="Calibri" w:eastAsia="Calibri" w:hAnsi="Calibri" w:cs="Calibri"/>
          <w:color w:val="000000"/>
          <w:sz w:val="20"/>
          <w:szCs w:val="20"/>
        </w:rPr>
        <w:t xml:space="preserve">zará </w:t>
      </w:r>
      <w:r w:rsidR="00825D3E" w:rsidRPr="00EF1EC3">
        <w:rPr>
          <w:rFonts w:ascii="Calibri" w:eastAsia="Calibri" w:hAnsi="Calibri" w:cs="Calibri"/>
          <w:color w:val="000000"/>
          <w:sz w:val="20"/>
          <w:szCs w:val="20"/>
        </w:rPr>
        <w:t xml:space="preserve">el día </w:t>
      </w:r>
      <w:r w:rsidR="00EF1EC3" w:rsidRPr="00EF1EC3">
        <w:rPr>
          <w:rFonts w:ascii="Calibri" w:eastAsia="Calibri" w:hAnsi="Calibri" w:cs="Calibri"/>
          <w:b/>
          <w:color w:val="000000"/>
          <w:sz w:val="20"/>
          <w:szCs w:val="20"/>
        </w:rPr>
        <w:t>13</w:t>
      </w:r>
      <w:r w:rsidR="00825D3E" w:rsidRPr="00EF1EC3">
        <w:rPr>
          <w:rFonts w:ascii="Calibri" w:eastAsia="Calibri" w:hAnsi="Calibri" w:cs="Calibri"/>
          <w:b/>
          <w:color w:val="000000"/>
          <w:sz w:val="20"/>
          <w:szCs w:val="20"/>
        </w:rPr>
        <w:t xml:space="preserve"> de septiembre de 2024.</w:t>
      </w:r>
    </w:p>
    <w:p w:rsidR="00F33804" w:rsidRPr="00EF1EC3"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tabs>
          <w:tab w:val="left" w:pos="6379"/>
        </w:tabs>
        <w:ind w:left="0" w:hanging="2"/>
        <w:jc w:val="both"/>
        <w:rPr>
          <w:rFonts w:ascii="Calibri" w:eastAsia="Calibri" w:hAnsi="Calibri" w:cs="Calibri"/>
          <w:sz w:val="20"/>
          <w:szCs w:val="20"/>
        </w:rPr>
      </w:pPr>
      <w:r w:rsidRPr="00EF1EC3">
        <w:rPr>
          <w:rFonts w:ascii="Calibri" w:eastAsia="Calibri" w:hAnsi="Calibri" w:cs="Calibri"/>
          <w:sz w:val="20"/>
          <w:szCs w:val="20"/>
        </w:rPr>
        <w:t xml:space="preserve">Los interesados deberán enviar sus preguntas por escrito a la Dirección de preferencia a más tardar el día </w:t>
      </w:r>
      <w:r w:rsidR="00EF1EC3" w:rsidRPr="00EF1EC3">
        <w:rPr>
          <w:rFonts w:ascii="Calibri" w:eastAsia="Calibri" w:hAnsi="Calibri" w:cs="Calibri"/>
          <w:b/>
          <w:sz w:val="20"/>
          <w:szCs w:val="20"/>
        </w:rPr>
        <w:t>12</w:t>
      </w:r>
      <w:r w:rsidR="00825D3E" w:rsidRPr="00EF1EC3">
        <w:rPr>
          <w:rFonts w:ascii="Calibri" w:eastAsia="Calibri" w:hAnsi="Calibri" w:cs="Calibri"/>
          <w:b/>
          <w:sz w:val="20"/>
          <w:szCs w:val="20"/>
        </w:rPr>
        <w:t xml:space="preserve"> de septiembre</w:t>
      </w:r>
      <w:r w:rsidR="00EF1EC3" w:rsidRPr="00EF1EC3">
        <w:rPr>
          <w:rFonts w:ascii="Calibri" w:eastAsia="Calibri" w:hAnsi="Calibri" w:cs="Calibri"/>
          <w:b/>
          <w:sz w:val="20"/>
          <w:szCs w:val="20"/>
        </w:rPr>
        <w:t xml:space="preserve"> de</w:t>
      </w:r>
      <w:r w:rsidR="00825D3E" w:rsidRPr="00EF1EC3">
        <w:rPr>
          <w:rFonts w:ascii="Calibri" w:eastAsia="Calibri" w:hAnsi="Calibri" w:cs="Calibri"/>
          <w:b/>
          <w:sz w:val="20"/>
          <w:szCs w:val="20"/>
        </w:rPr>
        <w:t xml:space="preserve"> 2024</w:t>
      </w:r>
      <w:r w:rsidRPr="00EF1EC3">
        <w:rPr>
          <w:rFonts w:ascii="Calibri" w:eastAsia="Calibri" w:hAnsi="Calibri" w:cs="Calibri"/>
          <w:b/>
          <w:sz w:val="20"/>
          <w:szCs w:val="20"/>
        </w:rPr>
        <w:t xml:space="preserve"> hasta las</w:t>
      </w:r>
      <w:r w:rsidR="00EF1EC3" w:rsidRPr="00EF1EC3">
        <w:rPr>
          <w:rFonts w:ascii="Calibri" w:eastAsia="Calibri" w:hAnsi="Calibri" w:cs="Calibri"/>
          <w:b/>
          <w:sz w:val="20"/>
          <w:szCs w:val="20"/>
        </w:rPr>
        <w:t xml:space="preserve"> 10</w:t>
      </w:r>
      <w:r w:rsidRPr="00EF1EC3">
        <w:rPr>
          <w:rFonts w:ascii="Calibri" w:eastAsia="Calibri" w:hAnsi="Calibri" w:cs="Calibri"/>
          <w:b/>
          <w:sz w:val="20"/>
          <w:szCs w:val="20"/>
        </w:rPr>
        <w:t>:</w:t>
      </w:r>
      <w:r w:rsidR="00EF1EC3" w:rsidRPr="00EF1EC3">
        <w:rPr>
          <w:rFonts w:ascii="Calibri" w:eastAsia="Calibri" w:hAnsi="Calibri" w:cs="Calibri"/>
          <w:b/>
          <w:sz w:val="20"/>
          <w:szCs w:val="20"/>
        </w:rPr>
        <w:t>00</w:t>
      </w:r>
      <w:r w:rsidRPr="00EF1EC3">
        <w:rPr>
          <w:rFonts w:ascii="Calibri" w:eastAsia="Calibri" w:hAnsi="Calibri" w:cs="Calibri"/>
          <w:b/>
          <w:sz w:val="20"/>
          <w:szCs w:val="20"/>
        </w:rPr>
        <w:t xml:space="preserve"> horas</w:t>
      </w:r>
      <w:r w:rsidRPr="00EF1EC3">
        <w:rPr>
          <w:rFonts w:ascii="Calibri" w:eastAsia="Calibri" w:hAnsi="Calibri" w:cs="Calibri"/>
          <w:sz w:val="20"/>
          <w:szCs w:val="20"/>
        </w:rPr>
        <w:t>,</w:t>
      </w:r>
      <w:r>
        <w:rPr>
          <w:rFonts w:ascii="Calibri" w:eastAsia="Calibri" w:hAnsi="Calibri" w:cs="Calibri"/>
          <w:sz w:val="20"/>
          <w:szCs w:val="20"/>
        </w:rPr>
        <w:t xml:space="preserve"> de igual manera podrá enviarlas vía correo electrónico a la dirección: </w:t>
      </w:r>
      <w:hyperlink r:id="rId22" w:history="1">
        <w:r w:rsidR="00EF1EC3" w:rsidRPr="0001042D">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w:t>
      </w:r>
      <w:r w:rsidR="00825D3E">
        <w:rPr>
          <w:rFonts w:ascii="Calibri" w:eastAsia="Calibri" w:hAnsi="Calibri" w:cs="Calibri"/>
          <w:sz w:val="20"/>
          <w:szCs w:val="20"/>
        </w:rPr>
        <w:t xml:space="preserve">firmar la hora de su envío con </w:t>
      </w:r>
      <w:r>
        <w:rPr>
          <w:rFonts w:ascii="Calibri" w:eastAsia="Calibri" w:hAnsi="Calibri" w:cs="Calibri"/>
          <w:sz w:val="20"/>
          <w:szCs w:val="20"/>
        </w:rPr>
        <w:t>l</w:t>
      </w:r>
      <w:r w:rsidR="00825D3E">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C</w:t>
      </w:r>
      <w:r w:rsidR="00825D3E">
        <w:rPr>
          <w:rFonts w:ascii="Calibri" w:eastAsia="Calibri" w:hAnsi="Calibri" w:cs="Calibri"/>
          <w:b/>
          <w:sz w:val="20"/>
          <w:szCs w:val="20"/>
        </w:rPr>
        <w:t xml:space="preserve">. Claudia Berenice Ruiz Cervantes </w:t>
      </w:r>
      <w:r>
        <w:rPr>
          <w:rFonts w:ascii="Calibri" w:eastAsia="Calibri" w:hAnsi="Calibri" w:cs="Calibri"/>
          <w:sz w:val="20"/>
          <w:szCs w:val="20"/>
        </w:rPr>
        <w:t xml:space="preserve">o de lo contrario no se aceptarán reclamaciones.  </w:t>
      </w:r>
    </w:p>
    <w:p w:rsidR="00F33804" w:rsidRDefault="00F33804">
      <w:pPr>
        <w:ind w:left="0" w:hanging="2"/>
        <w:jc w:val="both"/>
        <w:rPr>
          <w:rFonts w:ascii="Calibri" w:eastAsia="Calibri" w:hAnsi="Calibri" w:cs="Calibri"/>
          <w:sz w:val="20"/>
          <w:szCs w:val="20"/>
        </w:rPr>
      </w:pPr>
    </w:p>
    <w:p w:rsidR="00F33804" w:rsidRDefault="000A1C2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825D3E" w:rsidRPr="00825D3E">
        <w:rPr>
          <w:rFonts w:ascii="Calibri" w:eastAsia="Calibri" w:hAnsi="Calibri" w:cs="Calibri"/>
          <w:b/>
          <w:color w:val="000000"/>
          <w:sz w:val="20"/>
          <w:szCs w:val="20"/>
        </w:rPr>
        <w:t>Anexo C</w:t>
      </w:r>
      <w:r w:rsidRPr="00825D3E">
        <w:rPr>
          <w:rFonts w:ascii="Calibri" w:eastAsia="Calibri" w:hAnsi="Calibri" w:cs="Calibri"/>
          <w:color w:val="000000"/>
          <w:sz w:val="20"/>
          <w:szCs w:val="20"/>
        </w:rPr>
        <w:t>.</w:t>
      </w:r>
    </w:p>
    <w:p w:rsidR="00F33804" w:rsidRDefault="00F33804">
      <w:pPr>
        <w:ind w:left="0" w:hanging="2"/>
        <w:jc w:val="both"/>
        <w:rPr>
          <w:rFonts w:ascii="Calibri" w:eastAsia="Calibri" w:hAnsi="Calibri" w:cs="Calibri"/>
          <w:sz w:val="20"/>
          <w:szCs w:val="20"/>
        </w:rPr>
      </w:pPr>
    </w:p>
    <w:p w:rsidR="00F33804" w:rsidRDefault="000A1C2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F33804" w:rsidRDefault="00F33804">
      <w:pPr>
        <w:ind w:left="0" w:hanging="2"/>
        <w:jc w:val="both"/>
        <w:rPr>
          <w:rFonts w:ascii="Calibri" w:eastAsia="Calibri" w:hAnsi="Calibri" w:cs="Calibri"/>
          <w:sz w:val="20"/>
          <w:szCs w:val="20"/>
        </w:rPr>
      </w:pPr>
    </w:p>
    <w:p w:rsidR="00F33804" w:rsidRDefault="000A1C27">
      <w:pPr>
        <w:ind w:left="0" w:hanging="2"/>
        <w:jc w:val="both"/>
        <w:rPr>
          <w:rFonts w:ascii="Calibri" w:eastAsia="Calibri" w:hAnsi="Calibri" w:cs="Calibri"/>
          <w:sz w:val="20"/>
          <w:szCs w:val="20"/>
        </w:rPr>
      </w:pPr>
      <w:r>
        <w:rPr>
          <w:rFonts w:ascii="Calibri" w:eastAsia="Calibri" w:hAnsi="Calibri" w:cs="Calibri"/>
          <w:sz w:val="20"/>
          <w:szCs w:val="20"/>
        </w:rPr>
        <w:t xml:space="preserve">Las dudas o cuestionamientos que se formulen, deben ser solamente </w:t>
      </w:r>
      <w:r w:rsidRPr="00EF1EC3">
        <w:rPr>
          <w:rFonts w:ascii="Calibri" w:eastAsia="Calibri" w:hAnsi="Calibri" w:cs="Calibri"/>
          <w:b/>
          <w:sz w:val="20"/>
          <w:szCs w:val="20"/>
        </w:rPr>
        <w:t xml:space="preserve">en relación a las bases de la presente invitación y en términos razonables, </w:t>
      </w:r>
      <w:r>
        <w:rPr>
          <w:rFonts w:ascii="Calibri" w:eastAsia="Calibri" w:hAnsi="Calibri" w:cs="Calibri"/>
          <w:sz w:val="20"/>
          <w:szCs w:val="20"/>
        </w:rPr>
        <w:t>claros y precisos, a juicio de la Dirección, en caso contrario, serán desechados.</w:t>
      </w:r>
    </w:p>
    <w:p w:rsidR="00F33804" w:rsidRDefault="000A1C27">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296BE8">
        <w:rPr>
          <w:rFonts w:ascii="Calibri" w:eastAsia="Calibri" w:hAnsi="Calibri" w:cs="Calibri"/>
          <w:sz w:val="20"/>
          <w:szCs w:val="20"/>
          <w:highlight w:val="white"/>
        </w:rPr>
        <w:t>as en  las páginas electrónicas</w:t>
      </w:r>
      <w:r w:rsidR="00296BE8">
        <w:rPr>
          <w:rFonts w:ascii="Calibri" w:eastAsia="Calibri" w:hAnsi="Calibri" w:cs="Calibri"/>
          <w:sz w:val="20"/>
          <w:szCs w:val="20"/>
        </w:rPr>
        <w:t xml:space="preserve"> </w:t>
      </w:r>
      <w:bookmarkStart w:id="0" w:name="_GoBack"/>
      <w:bookmarkEnd w:id="0"/>
      <w:r w:rsidR="00E06A55">
        <w:fldChar w:fldCharType="begin"/>
      </w:r>
      <w:r w:rsidR="00E06A55">
        <w:instrText xml:space="preserve"> HYPERLINK "http://transparencia.guanajuato.gob.mx/tran</w:instrText>
      </w:r>
      <w:r w:rsidR="00E06A55">
        <w:instrText xml:space="preserve">sparencia/informacion_publica_licitaciones.php" </w:instrText>
      </w:r>
      <w:r w:rsidR="00E06A55">
        <w:fldChar w:fldCharType="separate"/>
      </w:r>
      <w:r w:rsidR="00825D3E" w:rsidRPr="004F75EA">
        <w:rPr>
          <w:rStyle w:val="Hipervnculo"/>
          <w:rFonts w:ascii="Calibri" w:eastAsia="Calibri" w:hAnsi="Calibri" w:cs="Calibri"/>
          <w:sz w:val="20"/>
          <w:szCs w:val="20"/>
          <w:highlight w:val="white"/>
        </w:rPr>
        <w:t>http://transparencia.guanajuato.gob.mx/transparencia/informacion_publica_licitaciones.php</w:t>
      </w:r>
      <w:r w:rsidR="00E06A55">
        <w:rPr>
          <w:rStyle w:val="Hipervnculo"/>
          <w:rFonts w:ascii="Calibri" w:eastAsia="Calibri" w:hAnsi="Calibri" w:cs="Calibri"/>
          <w:sz w:val="20"/>
          <w:szCs w:val="20"/>
          <w:highlight w:val="white"/>
        </w:rPr>
        <w:fldChar w:fldCharType="end"/>
      </w:r>
      <w:r>
        <w:rPr>
          <w:rFonts w:ascii="Calibri" w:eastAsia="Calibri" w:hAnsi="Calibri" w:cs="Calibri"/>
          <w:sz w:val="20"/>
          <w:szCs w:val="20"/>
          <w:highlight w:val="white"/>
        </w:rPr>
        <w:t xml:space="preserve">  y  </w:t>
      </w:r>
      <w:hyperlink r:id="rId23" w:history="1">
        <w:r w:rsidR="00825D3E" w:rsidRPr="004F75EA">
          <w:rPr>
            <w:rStyle w:val="Hipervnculo"/>
            <w:rFonts w:ascii="Calibri" w:eastAsia="Calibri" w:hAnsi="Calibri" w:cs="Calibri"/>
            <w:sz w:val="20"/>
            <w:szCs w:val="20"/>
            <w:highlight w:val="white"/>
          </w:rPr>
          <w:t>https://pseig.guanajuato.gob.mx:9100/irj/portal</w:t>
        </w:r>
      </w:hyperlink>
      <w:r w:rsidR="00825D3E">
        <w:rPr>
          <w:rFonts w:ascii="Calibri" w:eastAsia="Calibri" w:hAnsi="Calibri" w:cs="Calibri"/>
          <w:color w:val="1155CC"/>
          <w:sz w:val="20"/>
          <w:szCs w:val="20"/>
          <w:highlight w:val="white"/>
          <w:u w:val="single"/>
        </w:rPr>
        <w:t>.</w:t>
      </w:r>
    </w:p>
    <w:p w:rsidR="00F33804" w:rsidRDefault="000A1C2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F33804" w:rsidRDefault="00F33804">
      <w:pPr>
        <w:ind w:left="0" w:right="-283" w:hanging="2"/>
        <w:jc w:val="both"/>
        <w:rPr>
          <w:rFonts w:ascii="Calibri" w:eastAsia="Calibri" w:hAnsi="Calibri" w:cs="Calibri"/>
          <w:sz w:val="20"/>
          <w:szCs w:val="20"/>
        </w:rPr>
      </w:pPr>
    </w:p>
    <w:p w:rsidR="00F33804" w:rsidRPr="00433ECE" w:rsidRDefault="000A1C27" w:rsidP="00433ECE">
      <w:pPr>
        <w:pStyle w:val="Prrafodelista"/>
        <w:numPr>
          <w:ilvl w:val="0"/>
          <w:numId w:val="20"/>
        </w:numPr>
        <w:ind w:leftChars="0" w:right="-376" w:firstLineChars="0"/>
        <w:jc w:val="both"/>
        <w:rPr>
          <w:rFonts w:ascii="Calibri" w:eastAsia="Calibri" w:hAnsi="Calibri" w:cs="Calibri"/>
        </w:rPr>
      </w:pPr>
      <w:r w:rsidRPr="00433ECE">
        <w:rPr>
          <w:rFonts w:ascii="Calibri" w:eastAsia="Calibri" w:hAnsi="Calibri" w:cs="Calibri"/>
          <w:b/>
        </w:rPr>
        <w:t>FECHA Y HORARIO PARA LA PRESENTACIÓN DE OFERTAS</w:t>
      </w:r>
    </w:p>
    <w:p w:rsidR="00F33804" w:rsidRDefault="00F33804">
      <w:pPr>
        <w:ind w:left="0" w:right="-376" w:hanging="2"/>
        <w:jc w:val="both"/>
        <w:rPr>
          <w:rFonts w:ascii="Calibri" w:eastAsia="Calibri" w:hAnsi="Calibri" w:cs="Calibri"/>
          <w:sz w:val="20"/>
          <w:szCs w:val="20"/>
        </w:rPr>
      </w:pPr>
    </w:p>
    <w:p w:rsidR="00F33804" w:rsidRDefault="000A1C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5A4CF4">
        <w:rPr>
          <w:rFonts w:ascii="Calibri" w:eastAsia="Calibri" w:hAnsi="Calibri" w:cs="Calibri"/>
          <w:b/>
          <w:color w:val="000000"/>
          <w:sz w:val="20"/>
          <w:szCs w:val="20"/>
        </w:rPr>
        <w:t>18</w:t>
      </w:r>
      <w:r>
        <w:rPr>
          <w:rFonts w:ascii="Calibri" w:eastAsia="Calibri" w:hAnsi="Calibri" w:cs="Calibri"/>
          <w:b/>
          <w:color w:val="000000"/>
          <w:sz w:val="20"/>
          <w:szCs w:val="20"/>
        </w:rPr>
        <w:t xml:space="preserve"> de </w:t>
      </w:r>
      <w:r w:rsidR="00EF1EC3">
        <w:rPr>
          <w:rFonts w:ascii="Calibri" w:eastAsia="Calibri" w:hAnsi="Calibri" w:cs="Calibri"/>
          <w:b/>
          <w:color w:val="000000"/>
          <w:sz w:val="20"/>
          <w:szCs w:val="20"/>
        </w:rPr>
        <w:t>septiembre 2024</w:t>
      </w:r>
      <w:r w:rsidR="00433ECE">
        <w:rPr>
          <w:rFonts w:ascii="Calibri" w:eastAsia="Calibri" w:hAnsi="Calibri" w:cs="Calibri"/>
          <w:b/>
          <w:color w:val="000000"/>
          <w:sz w:val="20"/>
          <w:szCs w:val="20"/>
        </w:rPr>
        <w:t xml:space="preserve"> a las 13</w:t>
      </w:r>
      <w:r>
        <w:rPr>
          <w:rFonts w:ascii="Calibri" w:eastAsia="Calibri" w:hAnsi="Calibri" w:cs="Calibri"/>
          <w:b/>
          <w:color w:val="000000"/>
          <w:sz w:val="20"/>
          <w:szCs w:val="20"/>
        </w:rPr>
        <w:t>:</w:t>
      </w:r>
      <w:r w:rsidR="00433EC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33804" w:rsidRDefault="00F338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EF1EC3">
        <w:rPr>
          <w:rFonts w:ascii="Calibri" w:eastAsia="Calibri" w:hAnsi="Calibri" w:cs="Calibri"/>
          <w:color w:val="000000"/>
          <w:sz w:val="20"/>
          <w:szCs w:val="20"/>
        </w:rPr>
        <w:t xml:space="preserve"> Económicas a más tardar el día</w:t>
      </w:r>
      <w:r w:rsidR="005A4CF4">
        <w:rPr>
          <w:rFonts w:ascii="Calibri" w:eastAsia="Calibri" w:hAnsi="Calibri" w:cs="Calibri"/>
          <w:b/>
          <w:color w:val="000000"/>
          <w:sz w:val="20"/>
          <w:szCs w:val="20"/>
        </w:rPr>
        <w:t xml:space="preserve"> 18</w:t>
      </w:r>
      <w:r>
        <w:rPr>
          <w:rFonts w:ascii="Calibri" w:eastAsia="Calibri" w:hAnsi="Calibri" w:cs="Calibri"/>
          <w:b/>
          <w:color w:val="000000"/>
          <w:sz w:val="20"/>
          <w:szCs w:val="20"/>
        </w:rPr>
        <w:t xml:space="preserve"> de </w:t>
      </w:r>
      <w:r w:rsidR="00EF1EC3">
        <w:rPr>
          <w:rFonts w:ascii="Calibri" w:eastAsia="Calibri" w:hAnsi="Calibri" w:cs="Calibri"/>
          <w:b/>
          <w:color w:val="000000"/>
          <w:sz w:val="20"/>
          <w:szCs w:val="20"/>
        </w:rPr>
        <w:t>septiembre 2024</w:t>
      </w:r>
      <w:r w:rsidR="00433ECE">
        <w:rPr>
          <w:rFonts w:ascii="Calibri" w:eastAsia="Calibri" w:hAnsi="Calibri" w:cs="Calibri"/>
          <w:b/>
          <w:color w:val="000000"/>
          <w:sz w:val="20"/>
          <w:szCs w:val="20"/>
        </w:rPr>
        <w:t xml:space="preserve"> a las 13</w:t>
      </w:r>
      <w:r>
        <w:rPr>
          <w:rFonts w:ascii="Calibri" w:eastAsia="Calibri" w:hAnsi="Calibri" w:cs="Calibri"/>
          <w:b/>
          <w:color w:val="000000"/>
          <w:sz w:val="20"/>
          <w:szCs w:val="20"/>
        </w:rPr>
        <w:t>:</w:t>
      </w:r>
      <w:r w:rsidR="00433ECE">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433ECE">
        <w:rPr>
          <w:rFonts w:ascii="Calibri" w:eastAsia="Calibri" w:hAnsi="Calibri" w:cs="Calibri"/>
          <w:color w:val="000000"/>
          <w:sz w:val="20"/>
          <w:szCs w:val="20"/>
        </w:rPr>
        <w:t xml:space="preserve">registrar el </w:t>
      </w:r>
      <w:r w:rsidRPr="00433ECE">
        <w:rPr>
          <w:rFonts w:ascii="Calibri" w:eastAsia="Calibri" w:hAnsi="Calibri" w:cs="Calibri"/>
          <w:b/>
          <w:color w:val="000000"/>
          <w:sz w:val="20"/>
          <w:szCs w:val="20"/>
        </w:rPr>
        <w:t>ANEXO R</w:t>
      </w:r>
      <w:r w:rsidRPr="00433ECE">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F33804" w:rsidRDefault="00F338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33804" w:rsidRPr="00433ECE" w:rsidRDefault="000A1C27" w:rsidP="00433ECE">
      <w:pPr>
        <w:pStyle w:val="Prrafodelista"/>
        <w:numPr>
          <w:ilvl w:val="0"/>
          <w:numId w:val="18"/>
        </w:numPr>
        <w:ind w:leftChars="0" w:right="-376" w:firstLineChars="0"/>
        <w:jc w:val="both"/>
        <w:rPr>
          <w:rFonts w:ascii="Calibri" w:eastAsia="Calibri" w:hAnsi="Calibri" w:cs="Calibri"/>
        </w:rPr>
      </w:pPr>
      <w:r w:rsidRPr="00433ECE">
        <w:rPr>
          <w:rFonts w:ascii="Calibri" w:eastAsia="Calibri" w:hAnsi="Calibri" w:cs="Calibri"/>
          <w:b/>
        </w:rPr>
        <w:t>NOTIFICACIÓN DEL RESULTADO DEL PROCESO DE CONTRATACIÓN</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33804" w:rsidRDefault="000A1C27">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33804" w:rsidRDefault="000A1C2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r w:rsidR="00433ECE">
        <w:rPr>
          <w:rFonts w:ascii="Calibri" w:eastAsia="Calibri" w:hAnsi="Calibri" w:cs="Calibri"/>
          <w:color w:val="000000"/>
          <w:sz w:val="20"/>
          <w:szCs w:val="20"/>
        </w:rPr>
        <w:t xml:space="preserve"> </w:t>
      </w:r>
      <w:hyperlink r:id="rId24" w:history="1">
        <w:r w:rsidR="00433ECE" w:rsidRPr="0001042D">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5" w:history="1">
        <w:r w:rsidR="00433ECE" w:rsidRPr="0001042D">
          <w:rPr>
            <w:rStyle w:val="Hipervnculo"/>
            <w:rFonts w:ascii="Calibri" w:eastAsia="Calibri" w:hAnsi="Calibri" w:cs="Calibri"/>
            <w:sz w:val="20"/>
            <w:szCs w:val="20"/>
            <w:highlight w:val="white"/>
          </w:rPr>
          <w:t>https://pseig.guanajuato.gob.mx:9100/irj/portal</w:t>
        </w:r>
      </w:hyperlink>
      <w:r w:rsidR="00433ECE">
        <w:rPr>
          <w:rFonts w:ascii="Calibri" w:eastAsia="Calibri" w:hAnsi="Calibri" w:cs="Calibri"/>
          <w:color w:val="1155CC"/>
          <w:sz w:val="20"/>
          <w:szCs w:val="20"/>
          <w:u w:val="single"/>
        </w:rPr>
        <w:t>.</w:t>
      </w:r>
    </w:p>
    <w:p w:rsidR="00F33804" w:rsidRDefault="00F338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33804" w:rsidRPr="00433ECE" w:rsidRDefault="000A1C27" w:rsidP="00433ECE">
      <w:pPr>
        <w:pStyle w:val="Prrafodelista"/>
        <w:numPr>
          <w:ilvl w:val="0"/>
          <w:numId w:val="18"/>
        </w:numPr>
        <w:ind w:leftChars="0" w:right="-376" w:firstLineChars="0"/>
        <w:jc w:val="both"/>
        <w:rPr>
          <w:rFonts w:ascii="Calibri" w:eastAsia="Calibri" w:hAnsi="Calibri" w:cs="Calibri"/>
        </w:rPr>
      </w:pPr>
      <w:r w:rsidRPr="00433ECE">
        <w:rPr>
          <w:rFonts w:ascii="Calibri" w:eastAsia="Calibri" w:hAnsi="Calibri" w:cs="Calibri"/>
          <w:b/>
        </w:rPr>
        <w:t>FIRMA DEL PEDIDO O CONTRATO</w:t>
      </w:r>
    </w:p>
    <w:p w:rsidR="00F33804" w:rsidRDefault="00F33804">
      <w:pPr>
        <w:ind w:left="0" w:hanging="2"/>
        <w:jc w:val="both"/>
        <w:rPr>
          <w:rFonts w:ascii="Calibri" w:eastAsia="Calibri" w:hAnsi="Calibri" w:cs="Calibri"/>
          <w:sz w:val="20"/>
          <w:szCs w:val="20"/>
        </w:rPr>
      </w:pPr>
    </w:p>
    <w:p w:rsidR="00F33804" w:rsidRDefault="000A1C27">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F33804" w:rsidRDefault="00F33804">
      <w:pPr>
        <w:ind w:left="0" w:hanging="2"/>
        <w:jc w:val="both"/>
        <w:rPr>
          <w:rFonts w:ascii="Calibri" w:eastAsia="Calibri" w:hAnsi="Calibri" w:cs="Calibri"/>
          <w:sz w:val="20"/>
          <w:szCs w:val="20"/>
          <w:highlight w:val="red"/>
        </w:rPr>
      </w:pPr>
    </w:p>
    <w:p w:rsidR="00F33804" w:rsidRDefault="000A1C27">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33804" w:rsidRDefault="00F33804">
      <w:pPr>
        <w:ind w:left="0" w:hanging="2"/>
        <w:jc w:val="both"/>
        <w:rPr>
          <w:rFonts w:ascii="Calibri" w:eastAsia="Calibri" w:hAnsi="Calibri" w:cs="Calibri"/>
          <w:color w:val="000000"/>
          <w:sz w:val="20"/>
          <w:szCs w:val="20"/>
        </w:rPr>
      </w:pPr>
    </w:p>
    <w:p w:rsidR="00F33804" w:rsidRPr="00162997" w:rsidRDefault="000A1C27" w:rsidP="00162997">
      <w:pPr>
        <w:pStyle w:val="Prrafodelista"/>
        <w:numPr>
          <w:ilvl w:val="0"/>
          <w:numId w:val="18"/>
        </w:numPr>
        <w:ind w:leftChars="0" w:right="-376" w:firstLineChars="0"/>
        <w:jc w:val="both"/>
        <w:rPr>
          <w:rFonts w:ascii="Calibri" w:eastAsia="Calibri" w:hAnsi="Calibri" w:cs="Calibri"/>
        </w:rPr>
      </w:pPr>
      <w:r w:rsidRPr="00162997">
        <w:rPr>
          <w:rFonts w:ascii="Calibri" w:eastAsia="Calibri" w:hAnsi="Calibri" w:cs="Calibri"/>
          <w:b/>
        </w:rPr>
        <w:t>LUGAR Y TIEMPO DE ENTREGA</w:t>
      </w:r>
    </w:p>
    <w:p w:rsidR="00F33804" w:rsidRPr="00762AB8" w:rsidRDefault="00F33804">
      <w:pPr>
        <w:pBdr>
          <w:top w:val="nil"/>
          <w:left w:val="nil"/>
          <w:bottom w:val="nil"/>
          <w:right w:val="nil"/>
          <w:between w:val="nil"/>
        </w:pBdr>
        <w:spacing w:line="240" w:lineRule="auto"/>
        <w:ind w:left="0" w:right="-283" w:hanging="2"/>
        <w:jc w:val="both"/>
        <w:rPr>
          <w:rFonts w:ascii="Calibri" w:eastAsia="Calibri" w:hAnsi="Calibri" w:cs="Calibri"/>
          <w:color w:val="000000"/>
          <w:sz w:val="18"/>
          <w:szCs w:val="20"/>
        </w:rPr>
      </w:pPr>
    </w:p>
    <w:p w:rsidR="00162997" w:rsidRPr="00762AB8" w:rsidRDefault="00162997" w:rsidP="00162997">
      <w:pPr>
        <w:ind w:left="0" w:hanging="2"/>
        <w:jc w:val="both"/>
        <w:rPr>
          <w:rFonts w:ascii="Calibri" w:hAnsi="Calibri"/>
          <w:sz w:val="20"/>
          <w:szCs w:val="22"/>
        </w:rPr>
      </w:pPr>
      <w:r w:rsidRPr="00762AB8">
        <w:rPr>
          <w:rFonts w:ascii="Calibri" w:hAnsi="Calibri"/>
          <w:sz w:val="20"/>
          <w:szCs w:val="22"/>
        </w:rPr>
        <w:t>Los bienes deberán ser entregados en condiciones Libre a Bordo en Piso o con el alcance de contratación señalado en el Anexo I</w:t>
      </w:r>
      <w:r w:rsidR="00EB38DF">
        <w:rPr>
          <w:rFonts w:ascii="Calibri" w:hAnsi="Calibri"/>
          <w:sz w:val="20"/>
          <w:szCs w:val="22"/>
        </w:rPr>
        <w:t>-A</w:t>
      </w:r>
      <w:r w:rsidRPr="00762AB8">
        <w:rPr>
          <w:rFonts w:ascii="Calibri" w:hAnsi="Calibri"/>
          <w:sz w:val="20"/>
          <w:szCs w:val="22"/>
        </w:rPr>
        <w:t xml:space="preserve"> para cada partida, seg</w:t>
      </w:r>
      <w:r w:rsidR="00EB38DF">
        <w:rPr>
          <w:rFonts w:ascii="Calibri" w:hAnsi="Calibri"/>
          <w:sz w:val="20"/>
          <w:szCs w:val="22"/>
        </w:rPr>
        <w:t xml:space="preserve">ún aplique. El(los) proveedor(es) deberán entregar los bienes </w:t>
      </w:r>
      <w:r w:rsidRPr="00762AB8">
        <w:rPr>
          <w:rFonts w:ascii="Calibri" w:hAnsi="Calibri"/>
          <w:sz w:val="20"/>
          <w:szCs w:val="22"/>
        </w:rPr>
        <w:t>en los lugares señalados en el mismo anexo,  a más tardar en la fecha que se señala en la tabla siguiente:</w:t>
      </w:r>
    </w:p>
    <w:p w:rsidR="00162997" w:rsidRPr="0066653A" w:rsidRDefault="00162997" w:rsidP="00162997">
      <w:pPr>
        <w:ind w:left="0" w:hanging="2"/>
        <w:jc w:val="both"/>
        <w:rPr>
          <w:rFonts w:ascii="Calibri" w:hAnsi="Calibri"/>
          <w:sz w:val="20"/>
          <w:szCs w:val="22"/>
          <w:highlight w:val="yellow"/>
        </w:rPr>
      </w:pPr>
    </w:p>
    <w:tbl>
      <w:tblPr>
        <w:tblStyle w:val="Tablaconcuadrcula"/>
        <w:tblW w:w="7828" w:type="dxa"/>
        <w:jc w:val="center"/>
        <w:tblInd w:w="-1374" w:type="dxa"/>
        <w:tblLook w:val="04A0" w:firstRow="1" w:lastRow="0" w:firstColumn="1" w:lastColumn="0" w:noHBand="0" w:noVBand="1"/>
      </w:tblPr>
      <w:tblGrid>
        <w:gridCol w:w="1861"/>
        <w:gridCol w:w="5967"/>
      </w:tblGrid>
      <w:tr w:rsidR="00162997" w:rsidRPr="00762AB8" w:rsidTr="008F58A6">
        <w:trPr>
          <w:jc w:val="center"/>
        </w:trPr>
        <w:tc>
          <w:tcPr>
            <w:tcW w:w="1861" w:type="dxa"/>
          </w:tcPr>
          <w:p w:rsidR="00162997" w:rsidRPr="00762AB8" w:rsidRDefault="00162997" w:rsidP="00EB38DF">
            <w:pPr>
              <w:ind w:left="0" w:hanging="2"/>
              <w:jc w:val="center"/>
              <w:rPr>
                <w:rFonts w:ascii="Calibri" w:hAnsi="Calibri"/>
                <w:b/>
                <w:sz w:val="20"/>
                <w:szCs w:val="20"/>
              </w:rPr>
            </w:pPr>
            <w:r w:rsidRPr="00762AB8">
              <w:rPr>
                <w:rFonts w:ascii="Calibri" w:hAnsi="Calibri"/>
                <w:b/>
                <w:sz w:val="20"/>
                <w:szCs w:val="20"/>
              </w:rPr>
              <w:t>Partidas</w:t>
            </w:r>
          </w:p>
        </w:tc>
        <w:tc>
          <w:tcPr>
            <w:tcW w:w="5967" w:type="dxa"/>
          </w:tcPr>
          <w:p w:rsidR="00162997" w:rsidRPr="00762AB8" w:rsidRDefault="00162997" w:rsidP="00162997">
            <w:pPr>
              <w:ind w:left="0" w:hanging="2"/>
              <w:jc w:val="center"/>
              <w:rPr>
                <w:rFonts w:ascii="Calibri" w:hAnsi="Calibri"/>
                <w:b/>
                <w:sz w:val="20"/>
                <w:szCs w:val="20"/>
              </w:rPr>
            </w:pPr>
            <w:r w:rsidRPr="00762AB8">
              <w:rPr>
                <w:rFonts w:ascii="Calibri" w:hAnsi="Calibri"/>
                <w:b/>
                <w:sz w:val="20"/>
                <w:szCs w:val="20"/>
              </w:rPr>
              <w:t>Fecha</w:t>
            </w:r>
          </w:p>
        </w:tc>
      </w:tr>
      <w:tr w:rsidR="00162997" w:rsidRPr="00762AB8" w:rsidTr="008F58A6">
        <w:trPr>
          <w:jc w:val="center"/>
        </w:trPr>
        <w:tc>
          <w:tcPr>
            <w:tcW w:w="1861" w:type="dxa"/>
          </w:tcPr>
          <w:p w:rsidR="00162997" w:rsidRPr="00762AB8" w:rsidRDefault="00162997" w:rsidP="00162997">
            <w:pPr>
              <w:ind w:left="0" w:hanging="2"/>
              <w:jc w:val="center"/>
              <w:rPr>
                <w:rFonts w:ascii="Calibri" w:eastAsia="Calibri" w:hAnsi="Calibri" w:cs="Calibri"/>
                <w:b/>
                <w:sz w:val="20"/>
                <w:szCs w:val="20"/>
              </w:rPr>
            </w:pPr>
            <w:r w:rsidRPr="00762AB8">
              <w:rPr>
                <w:rFonts w:ascii="Calibri" w:eastAsia="Calibri" w:hAnsi="Calibri" w:cs="Calibri"/>
                <w:b/>
                <w:sz w:val="20"/>
                <w:szCs w:val="20"/>
              </w:rPr>
              <w:t xml:space="preserve">1 y 2 </w:t>
            </w:r>
          </w:p>
        </w:tc>
        <w:tc>
          <w:tcPr>
            <w:tcW w:w="5967" w:type="dxa"/>
          </w:tcPr>
          <w:p w:rsidR="00162997" w:rsidRPr="00762AB8" w:rsidRDefault="00762AB8" w:rsidP="005A4CF4">
            <w:pPr>
              <w:ind w:left="0" w:hanging="2"/>
              <w:jc w:val="both"/>
              <w:rPr>
                <w:rFonts w:ascii="Calibri" w:hAnsi="Calibri"/>
                <w:sz w:val="20"/>
                <w:szCs w:val="20"/>
              </w:rPr>
            </w:pPr>
            <w:r w:rsidRPr="00762AB8">
              <w:rPr>
                <w:rFonts w:ascii="Calibri" w:hAnsi="Calibri"/>
                <w:sz w:val="20"/>
                <w:szCs w:val="20"/>
              </w:rPr>
              <w:t>20 días hábiles</w:t>
            </w:r>
            <w:r w:rsidR="008F58A6">
              <w:rPr>
                <w:rFonts w:ascii="Calibri" w:hAnsi="Calibri"/>
                <w:sz w:val="20"/>
                <w:szCs w:val="20"/>
              </w:rPr>
              <w:t xml:space="preserve"> a partir de la fecha</w:t>
            </w:r>
            <w:r w:rsidR="005A4CF4">
              <w:rPr>
                <w:rFonts w:ascii="Calibri" w:hAnsi="Calibri"/>
                <w:sz w:val="20"/>
                <w:szCs w:val="20"/>
              </w:rPr>
              <w:t xml:space="preserve"> de notificación de resultados. </w:t>
            </w:r>
          </w:p>
        </w:tc>
      </w:tr>
      <w:tr w:rsidR="004D787C" w:rsidRPr="00762AB8" w:rsidTr="008F58A6">
        <w:trPr>
          <w:jc w:val="center"/>
        </w:trPr>
        <w:tc>
          <w:tcPr>
            <w:tcW w:w="1861" w:type="dxa"/>
          </w:tcPr>
          <w:p w:rsidR="004D787C" w:rsidRPr="00762AB8" w:rsidRDefault="004D787C" w:rsidP="00162997">
            <w:pPr>
              <w:ind w:left="0" w:hanging="2"/>
              <w:jc w:val="center"/>
              <w:rPr>
                <w:rFonts w:ascii="Calibri" w:eastAsia="Calibri" w:hAnsi="Calibri" w:cs="Calibri"/>
                <w:b/>
                <w:sz w:val="20"/>
                <w:szCs w:val="20"/>
              </w:rPr>
            </w:pPr>
            <w:r w:rsidRPr="00762AB8">
              <w:rPr>
                <w:rFonts w:ascii="Calibri" w:eastAsia="Calibri" w:hAnsi="Calibri" w:cs="Calibri"/>
                <w:b/>
                <w:sz w:val="20"/>
                <w:szCs w:val="20"/>
              </w:rPr>
              <w:t>3</w:t>
            </w:r>
          </w:p>
        </w:tc>
        <w:tc>
          <w:tcPr>
            <w:tcW w:w="5967" w:type="dxa"/>
          </w:tcPr>
          <w:p w:rsidR="004D787C" w:rsidRDefault="004D787C" w:rsidP="00D62BC9">
            <w:pPr>
              <w:ind w:left="0" w:hanging="2"/>
              <w:jc w:val="both"/>
              <w:rPr>
                <w:rFonts w:ascii="Calibri" w:hAnsi="Calibri"/>
                <w:sz w:val="20"/>
                <w:szCs w:val="20"/>
              </w:rPr>
            </w:pPr>
            <w:r>
              <w:rPr>
                <w:rFonts w:ascii="Calibri" w:hAnsi="Calibri"/>
                <w:sz w:val="20"/>
                <w:szCs w:val="20"/>
              </w:rPr>
              <w:t xml:space="preserve">30 días naturales a partir de la fecha de notificación de resultados. </w:t>
            </w:r>
          </w:p>
        </w:tc>
      </w:tr>
      <w:tr w:rsidR="00162997" w:rsidRPr="00762AB8" w:rsidTr="008F58A6">
        <w:trPr>
          <w:jc w:val="center"/>
        </w:trPr>
        <w:tc>
          <w:tcPr>
            <w:tcW w:w="1861" w:type="dxa"/>
          </w:tcPr>
          <w:p w:rsidR="00162997" w:rsidRPr="00762AB8" w:rsidRDefault="00162997" w:rsidP="00162997">
            <w:pPr>
              <w:ind w:left="0" w:hanging="2"/>
              <w:jc w:val="center"/>
              <w:rPr>
                <w:rFonts w:ascii="Calibri" w:eastAsia="Calibri" w:hAnsi="Calibri" w:cs="Calibri"/>
                <w:b/>
                <w:sz w:val="20"/>
                <w:szCs w:val="20"/>
              </w:rPr>
            </w:pPr>
            <w:r w:rsidRPr="00762AB8">
              <w:rPr>
                <w:rFonts w:ascii="Calibri" w:eastAsia="Calibri" w:hAnsi="Calibri" w:cs="Calibri"/>
                <w:b/>
                <w:sz w:val="20"/>
                <w:szCs w:val="20"/>
              </w:rPr>
              <w:t>4 y 5</w:t>
            </w:r>
          </w:p>
        </w:tc>
        <w:tc>
          <w:tcPr>
            <w:tcW w:w="5967" w:type="dxa"/>
          </w:tcPr>
          <w:p w:rsidR="00162997" w:rsidRPr="005A4CF4" w:rsidRDefault="00762AB8" w:rsidP="005A4CF4">
            <w:pPr>
              <w:ind w:left="0" w:hanging="2"/>
              <w:jc w:val="both"/>
              <w:rPr>
                <w:rFonts w:ascii="Calibri" w:hAnsi="Calibri"/>
                <w:sz w:val="20"/>
                <w:szCs w:val="20"/>
              </w:rPr>
            </w:pPr>
            <w:r w:rsidRPr="00762AB8">
              <w:rPr>
                <w:rFonts w:ascii="Calibri" w:hAnsi="Calibri"/>
                <w:sz w:val="20"/>
                <w:szCs w:val="20"/>
              </w:rPr>
              <w:t xml:space="preserve">15 días hábiles </w:t>
            </w:r>
            <w:r w:rsidR="008F58A6">
              <w:rPr>
                <w:rFonts w:ascii="Calibri" w:hAnsi="Calibri"/>
                <w:sz w:val="20"/>
                <w:szCs w:val="20"/>
              </w:rPr>
              <w:t>a partir de la fecha</w:t>
            </w:r>
            <w:r w:rsidR="005A4CF4">
              <w:rPr>
                <w:rFonts w:ascii="Calibri" w:hAnsi="Calibri"/>
                <w:sz w:val="20"/>
                <w:szCs w:val="20"/>
              </w:rPr>
              <w:t xml:space="preserve"> de notificación de resultados. </w:t>
            </w:r>
          </w:p>
        </w:tc>
      </w:tr>
      <w:tr w:rsidR="00162997" w:rsidRPr="00762AB8" w:rsidTr="005A4CF4">
        <w:trPr>
          <w:trHeight w:val="215"/>
          <w:jc w:val="center"/>
        </w:trPr>
        <w:tc>
          <w:tcPr>
            <w:tcW w:w="1861" w:type="dxa"/>
          </w:tcPr>
          <w:p w:rsidR="00162997" w:rsidRPr="00762AB8" w:rsidRDefault="00162997" w:rsidP="00162997">
            <w:pPr>
              <w:ind w:left="0" w:hanging="2"/>
              <w:jc w:val="center"/>
              <w:rPr>
                <w:rFonts w:ascii="Calibri" w:eastAsia="Calibri" w:hAnsi="Calibri" w:cs="Calibri"/>
                <w:b/>
                <w:sz w:val="20"/>
                <w:szCs w:val="20"/>
              </w:rPr>
            </w:pPr>
            <w:r w:rsidRPr="00762AB8">
              <w:rPr>
                <w:rFonts w:ascii="Calibri" w:eastAsia="Calibri" w:hAnsi="Calibri" w:cs="Calibri"/>
                <w:b/>
                <w:sz w:val="20"/>
                <w:szCs w:val="20"/>
              </w:rPr>
              <w:t>6</w:t>
            </w:r>
            <w:r w:rsidR="00326428">
              <w:rPr>
                <w:rFonts w:ascii="Calibri" w:eastAsia="Calibri" w:hAnsi="Calibri" w:cs="Calibri"/>
                <w:b/>
                <w:sz w:val="20"/>
                <w:szCs w:val="20"/>
              </w:rPr>
              <w:t>, 7 y 8</w:t>
            </w:r>
          </w:p>
        </w:tc>
        <w:tc>
          <w:tcPr>
            <w:tcW w:w="5967" w:type="dxa"/>
          </w:tcPr>
          <w:p w:rsidR="00162997" w:rsidRPr="00762AB8" w:rsidRDefault="00326428" w:rsidP="005A4CF4">
            <w:pPr>
              <w:ind w:left="0" w:hanging="2"/>
              <w:jc w:val="both"/>
              <w:rPr>
                <w:rFonts w:ascii="Calibri" w:hAnsi="Calibri"/>
                <w:sz w:val="20"/>
                <w:szCs w:val="20"/>
              </w:rPr>
            </w:pPr>
            <w:r>
              <w:rPr>
                <w:rFonts w:ascii="Calibri" w:hAnsi="Calibri"/>
                <w:sz w:val="20"/>
                <w:szCs w:val="20"/>
              </w:rPr>
              <w:t>15 d</w:t>
            </w:r>
            <w:r w:rsidR="008F58A6">
              <w:rPr>
                <w:rFonts w:ascii="Calibri" w:hAnsi="Calibri"/>
                <w:sz w:val="20"/>
                <w:szCs w:val="20"/>
              </w:rPr>
              <w:t>ías</w:t>
            </w:r>
            <w:r>
              <w:rPr>
                <w:rFonts w:ascii="Calibri" w:hAnsi="Calibri"/>
                <w:sz w:val="20"/>
                <w:szCs w:val="20"/>
              </w:rPr>
              <w:t xml:space="preserve"> hábiles </w:t>
            </w:r>
            <w:r w:rsidR="008F58A6">
              <w:rPr>
                <w:rFonts w:ascii="Calibri" w:hAnsi="Calibri"/>
                <w:sz w:val="20"/>
                <w:szCs w:val="20"/>
              </w:rPr>
              <w:t>a partir de la fecha de notificación de resultados</w:t>
            </w:r>
            <w:r w:rsidR="005A4CF4">
              <w:rPr>
                <w:rFonts w:ascii="Calibri" w:hAnsi="Calibri"/>
                <w:sz w:val="20"/>
                <w:szCs w:val="20"/>
              </w:rPr>
              <w:t>.</w:t>
            </w:r>
          </w:p>
        </w:tc>
      </w:tr>
      <w:tr w:rsidR="00326428" w:rsidRPr="00762AB8" w:rsidTr="005A4CF4">
        <w:trPr>
          <w:trHeight w:val="232"/>
          <w:jc w:val="center"/>
        </w:trPr>
        <w:tc>
          <w:tcPr>
            <w:tcW w:w="1861" w:type="dxa"/>
          </w:tcPr>
          <w:p w:rsidR="00326428" w:rsidRPr="00762AB8" w:rsidRDefault="00326428" w:rsidP="00162997">
            <w:pPr>
              <w:ind w:left="0" w:hanging="2"/>
              <w:jc w:val="center"/>
              <w:rPr>
                <w:rFonts w:ascii="Calibri" w:eastAsia="Calibri" w:hAnsi="Calibri" w:cs="Calibri"/>
                <w:b/>
                <w:sz w:val="20"/>
                <w:szCs w:val="20"/>
              </w:rPr>
            </w:pPr>
            <w:r>
              <w:rPr>
                <w:rFonts w:ascii="Calibri" w:eastAsia="Calibri" w:hAnsi="Calibri" w:cs="Calibri"/>
                <w:b/>
                <w:sz w:val="20"/>
                <w:szCs w:val="20"/>
              </w:rPr>
              <w:t>9, 10 y 11</w:t>
            </w:r>
          </w:p>
        </w:tc>
        <w:tc>
          <w:tcPr>
            <w:tcW w:w="5967" w:type="dxa"/>
          </w:tcPr>
          <w:p w:rsidR="00326428" w:rsidRDefault="005A4CF4" w:rsidP="005A4CF4">
            <w:pPr>
              <w:ind w:left="0" w:hanging="2"/>
              <w:jc w:val="both"/>
              <w:rPr>
                <w:rFonts w:ascii="Calibri" w:hAnsi="Calibri"/>
                <w:sz w:val="20"/>
                <w:szCs w:val="20"/>
              </w:rPr>
            </w:pPr>
            <w:r>
              <w:rPr>
                <w:rFonts w:ascii="Calibri" w:hAnsi="Calibri"/>
                <w:sz w:val="20"/>
                <w:szCs w:val="20"/>
              </w:rPr>
              <w:t>30 días</w:t>
            </w:r>
            <w:r w:rsidR="00326428">
              <w:rPr>
                <w:rFonts w:ascii="Calibri" w:hAnsi="Calibri"/>
                <w:sz w:val="20"/>
                <w:szCs w:val="20"/>
              </w:rPr>
              <w:t xml:space="preserve"> naturales</w:t>
            </w:r>
            <w:r w:rsidR="008F58A6">
              <w:rPr>
                <w:rFonts w:ascii="Calibri" w:hAnsi="Calibri"/>
                <w:sz w:val="20"/>
                <w:szCs w:val="20"/>
              </w:rPr>
              <w:t xml:space="preserve"> a partir de la fecha</w:t>
            </w:r>
            <w:r>
              <w:rPr>
                <w:rFonts w:ascii="Calibri" w:hAnsi="Calibri"/>
                <w:sz w:val="20"/>
                <w:szCs w:val="20"/>
              </w:rPr>
              <w:t xml:space="preserve"> de notificación de resultados. </w:t>
            </w:r>
          </w:p>
        </w:tc>
      </w:tr>
      <w:tr w:rsidR="005A4CF4" w:rsidRPr="00762AB8" w:rsidTr="005A4CF4">
        <w:trPr>
          <w:trHeight w:val="265"/>
          <w:jc w:val="center"/>
        </w:trPr>
        <w:tc>
          <w:tcPr>
            <w:tcW w:w="1861" w:type="dxa"/>
          </w:tcPr>
          <w:p w:rsidR="005A4CF4" w:rsidRDefault="005A4CF4" w:rsidP="00162997">
            <w:pPr>
              <w:ind w:left="0" w:hanging="2"/>
              <w:jc w:val="center"/>
              <w:rPr>
                <w:rFonts w:ascii="Calibri" w:eastAsia="Calibri" w:hAnsi="Calibri" w:cs="Calibri"/>
                <w:b/>
                <w:sz w:val="20"/>
                <w:szCs w:val="20"/>
              </w:rPr>
            </w:pPr>
            <w:r>
              <w:rPr>
                <w:rFonts w:ascii="Calibri" w:eastAsia="Calibri" w:hAnsi="Calibri" w:cs="Calibri"/>
                <w:b/>
                <w:sz w:val="20"/>
                <w:szCs w:val="20"/>
              </w:rPr>
              <w:t>12, 13 y 16</w:t>
            </w:r>
          </w:p>
        </w:tc>
        <w:tc>
          <w:tcPr>
            <w:tcW w:w="5967" w:type="dxa"/>
          </w:tcPr>
          <w:p w:rsidR="005A4CF4" w:rsidRPr="00762AB8" w:rsidRDefault="005A4CF4" w:rsidP="00D62BC9">
            <w:pPr>
              <w:ind w:left="0" w:hanging="2"/>
              <w:jc w:val="both"/>
              <w:rPr>
                <w:rFonts w:ascii="Calibri" w:hAnsi="Calibri"/>
                <w:sz w:val="20"/>
                <w:szCs w:val="20"/>
              </w:rPr>
            </w:pPr>
            <w:r>
              <w:rPr>
                <w:rFonts w:ascii="Calibri" w:hAnsi="Calibri"/>
                <w:sz w:val="20"/>
                <w:szCs w:val="20"/>
              </w:rPr>
              <w:t>15 días hábiles a partir de la fecha de notificación de resultados.</w:t>
            </w:r>
          </w:p>
        </w:tc>
      </w:tr>
      <w:tr w:rsidR="005A4CF4" w:rsidRPr="00762AB8" w:rsidTr="008F58A6">
        <w:trPr>
          <w:trHeight w:val="214"/>
          <w:jc w:val="center"/>
        </w:trPr>
        <w:tc>
          <w:tcPr>
            <w:tcW w:w="1861" w:type="dxa"/>
          </w:tcPr>
          <w:p w:rsidR="005A4CF4" w:rsidRDefault="005A4CF4" w:rsidP="00162997">
            <w:pPr>
              <w:ind w:left="0" w:hanging="2"/>
              <w:jc w:val="center"/>
              <w:rPr>
                <w:rFonts w:ascii="Calibri" w:eastAsia="Calibri" w:hAnsi="Calibri" w:cs="Calibri"/>
                <w:b/>
                <w:sz w:val="20"/>
                <w:szCs w:val="20"/>
              </w:rPr>
            </w:pPr>
            <w:r>
              <w:rPr>
                <w:rFonts w:ascii="Calibri" w:eastAsia="Calibri" w:hAnsi="Calibri" w:cs="Calibri"/>
                <w:b/>
                <w:sz w:val="20"/>
                <w:szCs w:val="20"/>
              </w:rPr>
              <w:t>14 y 15</w:t>
            </w:r>
          </w:p>
        </w:tc>
        <w:tc>
          <w:tcPr>
            <w:tcW w:w="5967" w:type="dxa"/>
          </w:tcPr>
          <w:p w:rsidR="005A4CF4" w:rsidRPr="00762AB8" w:rsidRDefault="005A4CF4" w:rsidP="00D62BC9">
            <w:pPr>
              <w:ind w:left="0" w:hanging="2"/>
              <w:jc w:val="both"/>
              <w:rPr>
                <w:rFonts w:ascii="Calibri" w:hAnsi="Calibri"/>
                <w:sz w:val="20"/>
                <w:szCs w:val="20"/>
              </w:rPr>
            </w:pPr>
            <w:r>
              <w:rPr>
                <w:rFonts w:ascii="Calibri" w:hAnsi="Calibri"/>
                <w:sz w:val="20"/>
                <w:szCs w:val="20"/>
              </w:rPr>
              <w:t>15 días hábiles a partir de la fecha de notificación de resultados.</w:t>
            </w:r>
          </w:p>
        </w:tc>
      </w:tr>
    </w:tbl>
    <w:p w:rsidR="008F58A6" w:rsidRDefault="008F58A6" w:rsidP="008F58A6">
      <w:pPr>
        <w:pStyle w:val="Prrafodelista"/>
        <w:ind w:leftChars="0" w:left="358" w:right="-376" w:firstLineChars="0" w:firstLine="0"/>
        <w:jc w:val="both"/>
        <w:rPr>
          <w:rFonts w:ascii="Calibri" w:eastAsia="Calibri" w:hAnsi="Calibri" w:cs="Calibri"/>
          <w:sz w:val="22"/>
        </w:rPr>
      </w:pPr>
    </w:p>
    <w:p w:rsidR="004D787C" w:rsidRDefault="004D787C" w:rsidP="008F58A6">
      <w:pPr>
        <w:pStyle w:val="Prrafodelista"/>
        <w:ind w:leftChars="0" w:left="358" w:right="-376" w:firstLineChars="0" w:firstLine="0"/>
        <w:jc w:val="both"/>
        <w:rPr>
          <w:rFonts w:ascii="Calibri" w:eastAsia="Calibri" w:hAnsi="Calibri" w:cs="Calibri"/>
          <w:sz w:val="22"/>
        </w:rPr>
      </w:pPr>
    </w:p>
    <w:p w:rsidR="004D787C" w:rsidRDefault="004D787C" w:rsidP="008F58A6">
      <w:pPr>
        <w:pStyle w:val="Prrafodelista"/>
        <w:ind w:leftChars="0" w:left="358" w:right="-376" w:firstLineChars="0" w:firstLine="0"/>
        <w:jc w:val="both"/>
        <w:rPr>
          <w:rFonts w:ascii="Calibri" w:eastAsia="Calibri" w:hAnsi="Calibri" w:cs="Calibri"/>
          <w:sz w:val="22"/>
        </w:rPr>
      </w:pPr>
    </w:p>
    <w:p w:rsidR="005A4CF4" w:rsidRDefault="005A4CF4" w:rsidP="008F58A6">
      <w:pPr>
        <w:pStyle w:val="Prrafodelista"/>
        <w:ind w:leftChars="0" w:left="358" w:right="-376" w:firstLineChars="0" w:firstLine="0"/>
        <w:jc w:val="both"/>
        <w:rPr>
          <w:rFonts w:ascii="Calibri" w:eastAsia="Calibri" w:hAnsi="Calibri" w:cs="Calibri"/>
          <w:sz w:val="22"/>
        </w:rPr>
      </w:pPr>
    </w:p>
    <w:p w:rsidR="005A4CF4" w:rsidRPr="008F58A6" w:rsidRDefault="005A4CF4" w:rsidP="008F58A6">
      <w:pPr>
        <w:pStyle w:val="Prrafodelista"/>
        <w:ind w:leftChars="0" w:left="358" w:right="-376" w:firstLineChars="0" w:firstLine="0"/>
        <w:jc w:val="both"/>
        <w:rPr>
          <w:rFonts w:ascii="Calibri" w:eastAsia="Calibri" w:hAnsi="Calibri" w:cs="Calibri"/>
          <w:sz w:val="22"/>
        </w:rPr>
      </w:pPr>
    </w:p>
    <w:p w:rsidR="00F33804" w:rsidRPr="00EB38DF" w:rsidRDefault="00EB38DF" w:rsidP="00EB38DF">
      <w:pPr>
        <w:pStyle w:val="Prrafodelista"/>
        <w:numPr>
          <w:ilvl w:val="0"/>
          <w:numId w:val="18"/>
        </w:numPr>
        <w:ind w:leftChars="0" w:right="-376" w:firstLineChars="0"/>
        <w:jc w:val="both"/>
        <w:rPr>
          <w:rFonts w:ascii="Calibri" w:eastAsia="Calibri" w:hAnsi="Calibri" w:cs="Calibri"/>
          <w:sz w:val="22"/>
        </w:rPr>
      </w:pPr>
      <w:r w:rsidRPr="00EB38DF">
        <w:rPr>
          <w:rFonts w:ascii="Calibri" w:eastAsia="Calibri" w:hAnsi="Calibri" w:cs="Calibri"/>
          <w:b/>
          <w:sz w:val="22"/>
        </w:rPr>
        <w:lastRenderedPageBreak/>
        <w:t>TRANSPORTE</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33804" w:rsidRDefault="00F33804">
      <w:pPr>
        <w:ind w:left="0" w:right="-376" w:hanging="2"/>
        <w:jc w:val="both"/>
        <w:rPr>
          <w:rFonts w:ascii="Calibri" w:eastAsia="Calibri" w:hAnsi="Calibri" w:cs="Calibri"/>
          <w:sz w:val="20"/>
          <w:szCs w:val="20"/>
        </w:rPr>
      </w:pP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33804" w:rsidRDefault="00F33804">
      <w:pPr>
        <w:ind w:left="0" w:right="-376" w:hanging="2"/>
        <w:jc w:val="both"/>
        <w:rPr>
          <w:rFonts w:ascii="Calibri" w:eastAsia="Calibri" w:hAnsi="Calibri" w:cs="Calibri"/>
          <w:sz w:val="20"/>
          <w:szCs w:val="20"/>
        </w:rPr>
      </w:pPr>
    </w:p>
    <w:p w:rsidR="00F33804" w:rsidRPr="00EB38DF" w:rsidRDefault="000A1C27">
      <w:pPr>
        <w:ind w:left="0" w:right="-376" w:hanging="2"/>
        <w:jc w:val="both"/>
        <w:rPr>
          <w:rFonts w:ascii="Calibri" w:eastAsia="Calibri" w:hAnsi="Calibri" w:cs="Calibri"/>
          <w:sz w:val="20"/>
        </w:rPr>
      </w:pPr>
      <w:r w:rsidRPr="00EB38DF">
        <w:rPr>
          <w:rFonts w:ascii="Calibri" w:eastAsia="Calibri" w:hAnsi="Calibri" w:cs="Calibri"/>
          <w:b/>
          <w:sz w:val="20"/>
        </w:rPr>
        <w:t xml:space="preserve">La presentación de sus ofertas podrá ser por medio </w:t>
      </w:r>
      <w:r w:rsidRPr="00EB38DF">
        <w:rPr>
          <w:rFonts w:ascii="Calibri" w:eastAsia="Calibri" w:hAnsi="Calibri" w:cs="Calibri"/>
          <w:b/>
          <w:sz w:val="20"/>
          <w:u w:val="single"/>
        </w:rPr>
        <w:t>electrónico o de manera presencial</w:t>
      </w:r>
      <w:r w:rsidRPr="00EB38DF">
        <w:rPr>
          <w:rFonts w:ascii="Calibri" w:eastAsia="Calibri" w:hAnsi="Calibri" w:cs="Calibri"/>
          <w:b/>
          <w:sz w:val="20"/>
        </w:rPr>
        <w:t>, de conformidad a lo siguiente:</w:t>
      </w:r>
    </w:p>
    <w:p w:rsidR="00F33804" w:rsidRPr="00EB38DF" w:rsidRDefault="00F33804">
      <w:pPr>
        <w:ind w:left="0" w:right="-376" w:hanging="2"/>
        <w:jc w:val="both"/>
        <w:rPr>
          <w:rFonts w:ascii="Calibri" w:eastAsia="Calibri" w:hAnsi="Calibri" w:cs="Calibri"/>
          <w:sz w:val="16"/>
          <w:szCs w:val="20"/>
        </w:rPr>
      </w:pPr>
    </w:p>
    <w:p w:rsidR="00F33804" w:rsidRPr="00EB38DF" w:rsidRDefault="000A1C27">
      <w:pPr>
        <w:numPr>
          <w:ilvl w:val="0"/>
          <w:numId w:val="1"/>
        </w:numPr>
        <w:ind w:left="0" w:right="-376" w:hanging="2"/>
        <w:jc w:val="both"/>
        <w:rPr>
          <w:rFonts w:ascii="Calibri" w:eastAsia="Calibri" w:hAnsi="Calibri" w:cs="Calibri"/>
          <w:sz w:val="20"/>
          <w:u w:val="single"/>
        </w:rPr>
      </w:pPr>
      <w:r w:rsidRPr="00EB38DF">
        <w:rPr>
          <w:rFonts w:ascii="Calibri" w:eastAsia="Calibri" w:hAnsi="Calibri" w:cs="Calibri"/>
          <w:b/>
          <w:sz w:val="20"/>
          <w:u w:val="single"/>
        </w:rPr>
        <w:t>PRESENTACIÓN DE OFERTA DE MANERA ELECTRÓNICA</w:t>
      </w:r>
    </w:p>
    <w:p w:rsidR="00F33804" w:rsidRDefault="00F33804">
      <w:pPr>
        <w:ind w:left="0" w:right="-376" w:hanging="2"/>
        <w:jc w:val="both"/>
        <w:rPr>
          <w:rFonts w:ascii="Calibri" w:eastAsia="Calibri" w:hAnsi="Calibri" w:cs="Calibri"/>
          <w:sz w:val="20"/>
          <w:szCs w:val="20"/>
        </w:rPr>
      </w:pPr>
    </w:p>
    <w:p w:rsidR="00F33804" w:rsidRDefault="000A1C2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B38DF" w:rsidRPr="00EB38DF">
        <w:rPr>
          <w:rFonts w:ascii="Calibri" w:eastAsia="Calibri" w:hAnsi="Calibri" w:cs="Calibri"/>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r>
        <w:rPr>
          <w:rFonts w:ascii="Calibri" w:eastAsia="Calibri" w:hAnsi="Calibri" w:cs="Calibri"/>
          <w:color w:val="0000FF"/>
          <w:sz w:val="20"/>
          <w:szCs w:val="20"/>
          <w:u w:val="single"/>
        </w:rPr>
        <w:t>http://dgrmsg.guanajuato.gob.mx/manuales/manualSRM.pdf</w:t>
      </w:r>
      <w:r>
        <w:rPr>
          <w:rFonts w:ascii="Calibri" w:eastAsia="Calibri" w:hAnsi="Calibri" w:cs="Calibri"/>
          <w:color w:val="000000"/>
          <w:sz w:val="20"/>
          <w:szCs w:val="20"/>
        </w:rPr>
        <w:t xml:space="preserve"> debiendo ingresar la siguiente información y documentación:</w:t>
      </w:r>
    </w:p>
    <w:p w:rsidR="00F33804" w:rsidRDefault="00F3380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33804" w:rsidRDefault="000A1C27">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w:t>
      </w:r>
      <w:r w:rsidRPr="008F475F">
        <w:rPr>
          <w:rFonts w:ascii="Calibri" w:eastAsia="Calibri" w:hAnsi="Calibri" w:cs="Calibri"/>
          <w:sz w:val="20"/>
          <w:szCs w:val="20"/>
          <w:u w:val="single"/>
        </w:rPr>
        <w:t>cumplan con las características mínimas solicitadas</w:t>
      </w:r>
      <w:r>
        <w:rPr>
          <w:rFonts w:ascii="Calibri" w:eastAsia="Calibri" w:hAnsi="Calibri" w:cs="Calibri"/>
          <w:sz w:val="20"/>
          <w:szCs w:val="20"/>
        </w:rPr>
        <w:t>.</w:t>
      </w:r>
    </w:p>
    <w:p w:rsidR="00F33804" w:rsidRDefault="00F33804">
      <w:pPr>
        <w:ind w:left="0" w:right="284" w:hanging="2"/>
        <w:jc w:val="both"/>
        <w:rPr>
          <w:rFonts w:ascii="Calibri" w:eastAsia="Calibri" w:hAnsi="Calibri" w:cs="Calibri"/>
          <w:sz w:val="20"/>
          <w:szCs w:val="20"/>
        </w:rPr>
      </w:pPr>
    </w:p>
    <w:p w:rsidR="00F33804" w:rsidRDefault="000A1C27">
      <w:pPr>
        <w:ind w:left="0" w:right="284" w:hanging="2"/>
        <w:jc w:val="both"/>
        <w:rPr>
          <w:rFonts w:ascii="Calibri" w:eastAsia="Calibri" w:hAnsi="Calibri" w:cs="Calibri"/>
          <w:sz w:val="20"/>
          <w:szCs w:val="20"/>
        </w:rPr>
      </w:pPr>
      <w:r>
        <w:rPr>
          <w:rFonts w:ascii="Calibri" w:eastAsia="Calibri" w:hAnsi="Calibri" w:cs="Calibri"/>
          <w:b/>
          <w:sz w:val="20"/>
          <w:szCs w:val="20"/>
        </w:rPr>
        <w:t>Notas:</w:t>
      </w:r>
      <w:r w:rsidR="008F475F">
        <w:rPr>
          <w:rFonts w:ascii="Calibri" w:eastAsia="Calibri" w:hAnsi="Calibri" w:cs="Calibri"/>
          <w:b/>
          <w:sz w:val="20"/>
          <w:szCs w:val="20"/>
        </w:rPr>
        <w:t xml:space="preserve"> </w:t>
      </w:r>
    </w:p>
    <w:p w:rsidR="00F33804" w:rsidRPr="008F475F" w:rsidRDefault="000A1C27">
      <w:pPr>
        <w:numPr>
          <w:ilvl w:val="0"/>
          <w:numId w:val="6"/>
        </w:numPr>
        <w:ind w:left="0" w:right="284" w:hanging="2"/>
        <w:jc w:val="both"/>
        <w:rPr>
          <w:rFonts w:ascii="Calibri" w:eastAsia="Calibri" w:hAnsi="Calibri" w:cs="Calibri"/>
          <w:sz w:val="20"/>
          <w:szCs w:val="20"/>
        </w:rPr>
      </w:pPr>
      <w:r w:rsidRPr="008F475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33804" w:rsidRDefault="000A1C27">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33804" w:rsidRDefault="00F338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33804" w:rsidRDefault="000A1C27">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D74EFF" w:rsidRDefault="00D74EFF" w:rsidP="00D74EFF">
      <w:pPr>
        <w:ind w:leftChars="0" w:left="0" w:right="284" w:firstLineChars="0" w:firstLine="0"/>
        <w:jc w:val="both"/>
        <w:rPr>
          <w:rFonts w:ascii="Calibri" w:eastAsia="Calibri" w:hAnsi="Calibri" w:cs="Calibri"/>
          <w:color w:val="000000"/>
          <w:sz w:val="20"/>
          <w:szCs w:val="20"/>
        </w:rPr>
      </w:pPr>
    </w:p>
    <w:p w:rsidR="00F33804" w:rsidRPr="00D74EFF" w:rsidRDefault="000A1C27" w:rsidP="00D74EFF">
      <w:pPr>
        <w:pStyle w:val="Prrafodelista"/>
        <w:numPr>
          <w:ilvl w:val="1"/>
          <w:numId w:val="2"/>
        </w:numPr>
        <w:ind w:leftChars="0" w:right="284" w:firstLineChars="0"/>
        <w:jc w:val="both"/>
        <w:rPr>
          <w:rFonts w:ascii="Calibri" w:eastAsia="Calibri" w:hAnsi="Calibri" w:cs="Calibri"/>
          <w:sz w:val="20"/>
          <w:szCs w:val="20"/>
        </w:rPr>
      </w:pPr>
      <w:r w:rsidRPr="00D74EFF">
        <w:rPr>
          <w:rFonts w:ascii="Calibri" w:eastAsia="Calibri" w:hAnsi="Calibri" w:cs="Calibri"/>
          <w:b/>
          <w:sz w:val="20"/>
          <w:szCs w:val="20"/>
        </w:rPr>
        <w:t>Carta de declaración de intereses</w:t>
      </w:r>
      <w:r w:rsidRPr="00D74EFF">
        <w:rPr>
          <w:rFonts w:ascii="Calibri" w:eastAsia="Calibri" w:hAnsi="Calibri" w:cs="Calibri"/>
          <w:sz w:val="20"/>
          <w:szCs w:val="20"/>
        </w:rPr>
        <w:t xml:space="preserve"> en hoja membretada y debidamente firmada por el representante o apoderado legal acreditado. (</w:t>
      </w:r>
      <w:r w:rsidRPr="00D74EFF">
        <w:rPr>
          <w:rFonts w:ascii="Calibri" w:eastAsia="Calibri" w:hAnsi="Calibri" w:cs="Calibri"/>
          <w:b/>
          <w:sz w:val="20"/>
          <w:szCs w:val="20"/>
        </w:rPr>
        <w:t xml:space="preserve">ANEXO </w:t>
      </w:r>
      <w:r w:rsidR="00D74EFF" w:rsidRPr="00D74EFF">
        <w:rPr>
          <w:rFonts w:ascii="Calibri" w:eastAsia="Calibri" w:hAnsi="Calibri" w:cs="Calibri"/>
          <w:b/>
          <w:sz w:val="20"/>
          <w:szCs w:val="20"/>
        </w:rPr>
        <w:t>D</w:t>
      </w:r>
      <w:r w:rsidRPr="00D74EFF">
        <w:rPr>
          <w:rFonts w:ascii="Calibri" w:eastAsia="Calibri" w:hAnsi="Calibri" w:cs="Calibri"/>
          <w:sz w:val="20"/>
          <w:szCs w:val="20"/>
        </w:rPr>
        <w:t xml:space="preserve">) </w:t>
      </w:r>
      <w:r w:rsidRPr="00D74EFF">
        <w:rPr>
          <w:rFonts w:ascii="Calibri" w:eastAsia="Calibri" w:hAnsi="Calibri" w:cs="Calibri"/>
          <w:b/>
          <w:sz w:val="20"/>
          <w:szCs w:val="20"/>
        </w:rPr>
        <w:t>(2</w:t>
      </w:r>
      <w:r w:rsidR="00D74EFF" w:rsidRPr="00D74EFF">
        <w:rPr>
          <w:rFonts w:ascii="Calibri" w:eastAsia="Calibri" w:hAnsi="Calibri" w:cs="Calibri"/>
          <w:b/>
          <w:sz w:val="20"/>
          <w:szCs w:val="20"/>
        </w:rPr>
        <w:t>-1</w:t>
      </w:r>
      <w:r w:rsidRPr="00D74EFF">
        <w:rPr>
          <w:rFonts w:ascii="Calibri" w:eastAsia="Calibri" w:hAnsi="Calibri" w:cs="Calibri"/>
          <w:b/>
          <w:i/>
          <w:sz w:val="20"/>
          <w:szCs w:val="20"/>
        </w:rPr>
        <w:t>_CDI_#proveedor.*)</w:t>
      </w:r>
    </w:p>
    <w:p w:rsidR="00F33804" w:rsidRDefault="00F33804">
      <w:pPr>
        <w:ind w:left="0" w:right="284" w:hanging="2"/>
        <w:jc w:val="both"/>
        <w:rPr>
          <w:rFonts w:ascii="Calibri" w:eastAsia="Calibri" w:hAnsi="Calibri" w:cs="Calibri"/>
          <w:sz w:val="20"/>
          <w:szCs w:val="20"/>
        </w:rPr>
      </w:pPr>
    </w:p>
    <w:p w:rsidR="00F33804" w:rsidRDefault="000A1C27">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w:t>
      </w:r>
      <w:r w:rsidRPr="00D74EFF">
        <w:rPr>
          <w:rFonts w:ascii="Calibri" w:eastAsia="Calibri" w:hAnsi="Calibri" w:cs="Calibri"/>
          <w:b/>
          <w:color w:val="222222"/>
          <w:sz w:val="20"/>
          <w:szCs w:val="20"/>
          <w:highlight w:val="white"/>
        </w:rPr>
        <w:t>SAT</w:t>
      </w:r>
      <w:r>
        <w:rPr>
          <w:rFonts w:ascii="Calibri" w:eastAsia="Calibri" w:hAnsi="Calibri" w:cs="Calibri"/>
          <w:color w:val="222222"/>
          <w:sz w:val="20"/>
          <w:szCs w:val="20"/>
          <w:highlight w:val="white"/>
        </w:rPr>
        <w: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w:t>
      </w:r>
      <w:r w:rsidR="00D74EFF">
        <w:rPr>
          <w:rFonts w:ascii="Calibri" w:eastAsia="Calibri" w:hAnsi="Calibri" w:cs="Calibri"/>
          <w:b/>
          <w:color w:val="222222"/>
          <w:sz w:val="20"/>
          <w:szCs w:val="20"/>
          <w:highlight w:val="white"/>
        </w:rPr>
        <w:t>-2</w:t>
      </w:r>
      <w:r>
        <w:rPr>
          <w:rFonts w:ascii="Calibri" w:eastAsia="Calibri" w:hAnsi="Calibri" w:cs="Calibri"/>
          <w:b/>
          <w:color w:val="222222"/>
          <w:sz w:val="20"/>
          <w:szCs w:val="20"/>
          <w:highlight w:val="white"/>
        </w:rPr>
        <w:t>_OSAT_#proveedor.*)</w:t>
      </w:r>
    </w:p>
    <w:p w:rsidR="00B941A4" w:rsidRPr="00B941A4" w:rsidRDefault="000A1C27" w:rsidP="00B941A4">
      <w:pPr>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w:t>
      </w:r>
      <w:r>
        <w:rPr>
          <w:rFonts w:ascii="Calibri" w:eastAsia="Calibri" w:hAnsi="Calibri" w:cs="Calibri"/>
          <w:color w:val="222222"/>
          <w:sz w:val="20"/>
          <w:szCs w:val="20"/>
          <w:highlight w:val="white"/>
        </w:rPr>
        <w:lastRenderedPageBreak/>
        <w:t xml:space="preserve">Cadena digital o no se puedan verificar, o bien, el resultado de la consulta arroje datos contradictorios a los contenidos en la opinión presentada, será motivo de descalificación de conformidad con </w:t>
      </w:r>
      <w:r w:rsidR="00B941A4" w:rsidRPr="00B941A4">
        <w:rPr>
          <w:rFonts w:ascii="Calibri" w:eastAsia="Calibri" w:hAnsi="Calibri" w:cs="Calibri"/>
          <w:b/>
          <w:sz w:val="20"/>
          <w:szCs w:val="20"/>
        </w:rPr>
        <w:t>inciso 15)</w:t>
      </w:r>
      <w:r w:rsidR="00B941A4" w:rsidRPr="00B941A4">
        <w:rPr>
          <w:rFonts w:ascii="Calibri" w:eastAsia="Calibri" w:hAnsi="Calibri" w:cs="Calibri"/>
          <w:sz w:val="20"/>
          <w:szCs w:val="20"/>
        </w:rPr>
        <w:t xml:space="preserve">  del apartado  “IV Descalificaciones”.</w:t>
      </w:r>
    </w:p>
    <w:p w:rsidR="00F33804" w:rsidRDefault="000A1C27" w:rsidP="00B941A4">
      <w:pPr>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74EFF">
        <w:rPr>
          <w:rFonts w:ascii="Calibri" w:eastAsia="Calibri" w:hAnsi="Calibri" w:cs="Calibri"/>
          <w:color w:val="222222"/>
          <w:sz w:val="20"/>
          <w:szCs w:val="20"/>
          <w:highlight w:val="white"/>
        </w:rPr>
        <w:t xml:space="preserve"> </w:t>
      </w:r>
      <w:r w:rsidR="00D74EFF">
        <w:rPr>
          <w:rFonts w:ascii="Calibri" w:eastAsia="Calibri" w:hAnsi="Calibri" w:cs="Calibri"/>
          <w:b/>
          <w:color w:val="222222"/>
          <w:sz w:val="20"/>
          <w:szCs w:val="20"/>
          <w:highlight w:val="white"/>
        </w:rPr>
        <w:t>(2-3_imss_#proveedor.*)</w:t>
      </w:r>
    </w:p>
    <w:p w:rsidR="00D74EFF" w:rsidRDefault="000A1C27" w:rsidP="00D74EFF">
      <w:pPr>
        <w:shd w:val="clear" w:color="auto" w:fill="FFFFFF"/>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D74EFF">
        <w:rPr>
          <w:rFonts w:ascii="Calibri" w:eastAsia="Calibri" w:hAnsi="Calibri" w:cs="Calibri"/>
          <w:sz w:val="20"/>
          <w:szCs w:val="20"/>
          <w:highlight w:val="white"/>
        </w:rPr>
        <w:t xml:space="preserve"> </w:t>
      </w:r>
      <w:r w:rsidR="00D74EFF">
        <w:rPr>
          <w:rFonts w:ascii="Calibri" w:eastAsia="Calibri" w:hAnsi="Calibri" w:cs="Calibri"/>
          <w:b/>
          <w:color w:val="222222"/>
          <w:sz w:val="20"/>
          <w:szCs w:val="20"/>
          <w:highlight w:val="white"/>
        </w:rPr>
        <w:t>(2-4_aped_#proveedor.*)</w:t>
      </w:r>
    </w:p>
    <w:p w:rsidR="00B26FF0" w:rsidRPr="00B26FF0" w:rsidRDefault="000A1C27" w:rsidP="00D74EFF">
      <w:pPr>
        <w:pStyle w:val="Prrafodelista"/>
        <w:numPr>
          <w:ilvl w:val="1"/>
          <w:numId w:val="22"/>
        </w:numPr>
        <w:shd w:val="clear" w:color="auto" w:fill="FFFFFF"/>
        <w:spacing w:before="240" w:after="240" w:line="276" w:lineRule="auto"/>
        <w:ind w:leftChars="0" w:left="0" w:right="284" w:firstLineChars="0" w:hanging="2"/>
        <w:jc w:val="both"/>
        <w:rPr>
          <w:rFonts w:ascii="Calibri" w:eastAsia="Calibri" w:hAnsi="Calibri" w:cs="Calibri"/>
          <w:sz w:val="20"/>
          <w:szCs w:val="20"/>
        </w:rPr>
      </w:pPr>
      <w:r w:rsidRPr="00D74EFF">
        <w:rPr>
          <w:rFonts w:ascii="Calibri" w:eastAsia="Calibri" w:hAnsi="Calibri" w:cs="Calibri"/>
          <w:b/>
          <w:sz w:val="20"/>
          <w:szCs w:val="20"/>
        </w:rPr>
        <w:t>Carta del fabricante o distribuidor mayorista</w:t>
      </w:r>
      <w:r w:rsidRPr="00D74EFF">
        <w:rPr>
          <w:rFonts w:ascii="Calibri" w:eastAsia="Calibri" w:hAnsi="Calibri" w:cs="Calibri"/>
          <w:sz w:val="20"/>
          <w:szCs w:val="20"/>
        </w:rPr>
        <w:t>,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w:t>
      </w:r>
      <w:r w:rsidR="00F923C7">
        <w:rPr>
          <w:rFonts w:ascii="Calibri" w:eastAsia="Calibri" w:hAnsi="Calibri" w:cs="Calibri"/>
          <w:sz w:val="20"/>
          <w:szCs w:val="20"/>
        </w:rPr>
        <w:t xml:space="preserve"> o apoderado </w:t>
      </w:r>
      <w:r w:rsidRPr="00D74EFF">
        <w:rPr>
          <w:rFonts w:ascii="Calibri" w:eastAsia="Calibri" w:hAnsi="Calibri" w:cs="Calibri"/>
          <w:sz w:val="20"/>
          <w:szCs w:val="20"/>
        </w:rPr>
        <w:t xml:space="preserve"> legal, por los períodos señalados en el </w:t>
      </w:r>
      <w:r w:rsidR="00D74EFF" w:rsidRPr="00D74EFF">
        <w:rPr>
          <w:rFonts w:ascii="Calibri" w:eastAsia="Calibri" w:hAnsi="Calibri" w:cs="Calibri"/>
          <w:sz w:val="20"/>
          <w:szCs w:val="20"/>
        </w:rPr>
        <w:t>A</w:t>
      </w:r>
      <w:r w:rsidRPr="00D74EFF">
        <w:rPr>
          <w:rFonts w:ascii="Calibri" w:eastAsia="Calibri" w:hAnsi="Calibri" w:cs="Calibri"/>
          <w:sz w:val="20"/>
          <w:szCs w:val="20"/>
        </w:rPr>
        <w:t xml:space="preserve">nexo I, a entera satisfacción de Gobierno del Estado. </w:t>
      </w:r>
      <w:r w:rsidRPr="00D74EFF">
        <w:rPr>
          <w:rFonts w:ascii="Calibri" w:eastAsia="Calibri" w:hAnsi="Calibri" w:cs="Calibri"/>
          <w:b/>
          <w:sz w:val="20"/>
          <w:szCs w:val="20"/>
        </w:rPr>
        <w:t>(</w:t>
      </w:r>
      <w:r w:rsidR="00D74EFF" w:rsidRPr="00D74EFF">
        <w:rPr>
          <w:rFonts w:ascii="Calibri" w:eastAsia="Calibri" w:hAnsi="Calibri" w:cs="Calibri"/>
          <w:b/>
          <w:sz w:val="20"/>
          <w:szCs w:val="20"/>
        </w:rPr>
        <w:t>2-5</w:t>
      </w:r>
      <w:r w:rsidRPr="00D74EFF">
        <w:rPr>
          <w:rFonts w:ascii="Calibri" w:eastAsia="Calibri" w:hAnsi="Calibri" w:cs="Calibri"/>
          <w:b/>
          <w:i/>
          <w:sz w:val="20"/>
          <w:szCs w:val="20"/>
        </w:rPr>
        <w:t>_CF_#proveedor.*)</w:t>
      </w:r>
      <w:r w:rsidR="00D74EFF" w:rsidRPr="00D74EFF">
        <w:rPr>
          <w:rFonts w:ascii="Calibri" w:eastAsia="Calibri" w:hAnsi="Calibri" w:cs="Calibri"/>
          <w:b/>
          <w:i/>
          <w:sz w:val="20"/>
          <w:szCs w:val="20"/>
        </w:rPr>
        <w:t xml:space="preserve"> </w:t>
      </w:r>
    </w:p>
    <w:p w:rsidR="00F33804" w:rsidRDefault="000A1C27" w:rsidP="00B26FF0">
      <w:pPr>
        <w:pStyle w:val="Prrafodelista"/>
        <w:shd w:val="clear" w:color="auto" w:fill="FFFFFF"/>
        <w:spacing w:before="240" w:after="240" w:line="276" w:lineRule="auto"/>
        <w:ind w:leftChars="0" w:left="0" w:right="284" w:firstLineChars="0" w:firstLine="0"/>
        <w:jc w:val="both"/>
        <w:rPr>
          <w:rFonts w:ascii="Calibri" w:eastAsia="Calibri" w:hAnsi="Calibri" w:cs="Calibri"/>
          <w:sz w:val="20"/>
          <w:szCs w:val="20"/>
        </w:rPr>
      </w:pPr>
      <w:r w:rsidRPr="00D74EFF">
        <w:rPr>
          <w:rFonts w:ascii="Calibri" w:eastAsia="Calibri" w:hAnsi="Calibri" w:cs="Calibri"/>
          <w:sz w:val="20"/>
          <w:szCs w:val="20"/>
        </w:rPr>
        <w:t xml:space="preserve">Nota: En caso de que en el anexo I no se señale período de garantía, ésta deberá ser </w:t>
      </w:r>
      <w:r w:rsidRPr="00F923C7">
        <w:rPr>
          <w:rFonts w:ascii="Calibri" w:eastAsia="Calibri" w:hAnsi="Calibri" w:cs="Calibri"/>
          <w:b/>
          <w:sz w:val="20"/>
          <w:szCs w:val="20"/>
        </w:rPr>
        <w:t>mínimo por un año</w:t>
      </w:r>
      <w:r w:rsidRPr="00D74EFF">
        <w:rPr>
          <w:rFonts w:ascii="Calibri" w:eastAsia="Calibri" w:hAnsi="Calibri" w:cs="Calibri"/>
          <w:sz w:val="20"/>
          <w:szCs w:val="20"/>
        </w:rPr>
        <w:t>.</w:t>
      </w:r>
    </w:p>
    <w:p w:rsidR="00F33804" w:rsidRPr="00B26FF0" w:rsidRDefault="00B26FF0" w:rsidP="00B26FF0">
      <w:pPr>
        <w:pStyle w:val="Prrafodelista"/>
        <w:numPr>
          <w:ilvl w:val="1"/>
          <w:numId w:val="22"/>
        </w:numPr>
        <w:shd w:val="clear" w:color="auto" w:fill="FFFFFF"/>
        <w:spacing w:line="276" w:lineRule="auto"/>
        <w:ind w:leftChars="0" w:left="0" w:right="284" w:firstLineChars="0" w:hanging="2"/>
        <w:jc w:val="both"/>
        <w:rPr>
          <w:rFonts w:ascii="Calibri" w:eastAsia="Calibri" w:hAnsi="Calibri" w:cs="Calibri"/>
          <w:sz w:val="20"/>
          <w:szCs w:val="20"/>
        </w:rPr>
      </w:pPr>
      <w:r w:rsidRPr="00B26FF0">
        <w:rPr>
          <w:rFonts w:ascii="Calibri" w:eastAsia="Calibri" w:hAnsi="Calibri" w:cs="Calibri"/>
          <w:b/>
          <w:sz w:val="20"/>
          <w:szCs w:val="20"/>
        </w:rPr>
        <w:t>Catálogo</w:t>
      </w:r>
      <w:r w:rsidRPr="00B26FF0">
        <w:rPr>
          <w:rFonts w:ascii="Calibri" w:eastAsia="Calibri" w:hAnsi="Calibri" w:cs="Calibri"/>
          <w:sz w:val="20"/>
          <w:szCs w:val="20"/>
        </w:rPr>
        <w:t xml:space="preserve"> </w:t>
      </w:r>
      <w:r w:rsidR="000A1C27" w:rsidRPr="00B26FF0">
        <w:rPr>
          <w:rFonts w:ascii="Calibri" w:eastAsia="Calibri" w:hAnsi="Calibri" w:cs="Calibri"/>
          <w:sz w:val="20"/>
          <w:szCs w:val="20"/>
        </w:rPr>
        <w:t xml:space="preserve">de los bienes ofertados, mismo que deberá contener como mínimo la siguiente información: </w:t>
      </w:r>
      <w:r w:rsidR="000A1C27" w:rsidRPr="00B26FF0">
        <w:rPr>
          <w:rFonts w:ascii="Calibri" w:eastAsia="Calibri" w:hAnsi="Calibri" w:cs="Calibri"/>
          <w:sz w:val="20"/>
          <w:szCs w:val="20"/>
          <w:u w:val="single"/>
        </w:rPr>
        <w:t xml:space="preserve">Imagen, </w:t>
      </w:r>
      <w:r w:rsidRPr="00B26FF0">
        <w:rPr>
          <w:rFonts w:ascii="Calibri" w:eastAsia="Calibri" w:hAnsi="Calibri" w:cs="Calibri"/>
          <w:sz w:val="20"/>
          <w:szCs w:val="20"/>
          <w:u w:val="single"/>
        </w:rPr>
        <w:t xml:space="preserve">ficha técnica </w:t>
      </w:r>
      <w:r w:rsidR="000A1C27" w:rsidRPr="00B26FF0">
        <w:rPr>
          <w:rFonts w:ascii="Calibri" w:eastAsia="Calibri" w:hAnsi="Calibri" w:cs="Calibri"/>
          <w:sz w:val="20"/>
          <w:szCs w:val="20"/>
          <w:u w:val="single"/>
        </w:rPr>
        <w:t>marca, modelo.</w:t>
      </w:r>
      <w:r w:rsidR="000A1C27" w:rsidRPr="00B26FF0">
        <w:rPr>
          <w:rFonts w:ascii="Calibri" w:eastAsia="Calibri" w:hAnsi="Calibri" w:cs="Calibri"/>
          <w:sz w:val="20"/>
          <w:szCs w:val="20"/>
        </w:rPr>
        <w:t xml:space="preserve"> Se aclara que, si entre la descripción de la oferta técnica y lo expresado en el catálogo de</w:t>
      </w:r>
      <w:r w:rsidRPr="00B26FF0">
        <w:rPr>
          <w:rFonts w:ascii="Calibri" w:eastAsia="Calibri" w:hAnsi="Calibri" w:cs="Calibri"/>
          <w:sz w:val="20"/>
          <w:szCs w:val="20"/>
        </w:rPr>
        <w:t>l</w:t>
      </w:r>
      <w:r w:rsidR="000A1C27" w:rsidRPr="00B26FF0">
        <w:rPr>
          <w:rFonts w:ascii="Calibri" w:eastAsia="Calibri" w:hAnsi="Calibri" w:cs="Calibri"/>
          <w:sz w:val="20"/>
          <w:szCs w:val="20"/>
        </w:rPr>
        <w:t xml:space="preserve"> producto existen datos contradictorios e</w:t>
      </w:r>
      <w:r>
        <w:rPr>
          <w:rFonts w:ascii="Calibri" w:eastAsia="Calibri" w:hAnsi="Calibri" w:cs="Calibri"/>
          <w:sz w:val="20"/>
          <w:szCs w:val="20"/>
        </w:rPr>
        <w:t>ntre sí, quedará descalificado.</w:t>
      </w:r>
      <w:r w:rsidR="0038720A">
        <w:rPr>
          <w:rFonts w:ascii="Calibri" w:eastAsia="Calibri" w:hAnsi="Calibri" w:cs="Calibri"/>
          <w:sz w:val="20"/>
          <w:szCs w:val="20"/>
        </w:rPr>
        <w:t xml:space="preserve"> </w:t>
      </w:r>
      <w:r w:rsidR="000A1C27" w:rsidRPr="00B26FF0">
        <w:rPr>
          <w:rFonts w:ascii="Calibri" w:eastAsia="Calibri" w:hAnsi="Calibri" w:cs="Calibri"/>
          <w:b/>
          <w:sz w:val="20"/>
          <w:szCs w:val="20"/>
        </w:rPr>
        <w:t>(</w:t>
      </w:r>
      <w:r w:rsidRPr="00B26FF0">
        <w:rPr>
          <w:rFonts w:ascii="Calibri" w:eastAsia="Calibri" w:hAnsi="Calibri" w:cs="Calibri"/>
          <w:b/>
          <w:i/>
          <w:sz w:val="20"/>
          <w:szCs w:val="20"/>
        </w:rPr>
        <w:t>2-</w:t>
      </w:r>
      <w:r w:rsidR="00993E42">
        <w:rPr>
          <w:rFonts w:ascii="Calibri" w:eastAsia="Calibri" w:hAnsi="Calibri" w:cs="Calibri"/>
          <w:b/>
          <w:i/>
          <w:sz w:val="20"/>
          <w:szCs w:val="20"/>
        </w:rPr>
        <w:t>6</w:t>
      </w:r>
      <w:r w:rsidR="000A1C27" w:rsidRPr="00B26FF0">
        <w:rPr>
          <w:rFonts w:ascii="Calibri" w:eastAsia="Calibri" w:hAnsi="Calibri" w:cs="Calibri"/>
          <w:b/>
          <w:i/>
          <w:sz w:val="20"/>
          <w:szCs w:val="20"/>
        </w:rPr>
        <w:t>_CAT_#proveedor.*)</w:t>
      </w:r>
    </w:p>
    <w:p w:rsidR="00F33804" w:rsidRDefault="00F33804">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B26FF0">
        <w:rPr>
          <w:rFonts w:ascii="Calibri" w:eastAsia="Calibri" w:hAnsi="Calibri" w:cs="Calibri"/>
          <w:color w:val="000000"/>
          <w:sz w:val="20"/>
          <w:szCs w:val="20"/>
        </w:rPr>
        <w:t xml:space="preserve">En caso de que </w:t>
      </w:r>
      <w:r w:rsidRPr="00B26FF0">
        <w:rPr>
          <w:rFonts w:ascii="Calibri" w:eastAsia="Calibri" w:hAnsi="Calibri" w:cs="Calibri"/>
          <w:b/>
          <w:color w:val="000000"/>
          <w:sz w:val="20"/>
          <w:szCs w:val="20"/>
        </w:rPr>
        <w:t>el</w:t>
      </w:r>
      <w:r w:rsidRPr="00B26FF0">
        <w:rPr>
          <w:rFonts w:ascii="Calibri" w:eastAsia="Calibri" w:hAnsi="Calibri" w:cs="Calibri"/>
          <w:color w:val="000000"/>
          <w:sz w:val="20"/>
          <w:szCs w:val="20"/>
        </w:rPr>
        <w:t xml:space="preserve"> </w:t>
      </w:r>
      <w:r w:rsidRPr="00B26FF0">
        <w:rPr>
          <w:rFonts w:ascii="Calibri" w:eastAsia="Calibri" w:hAnsi="Calibri" w:cs="Calibri"/>
          <w:b/>
          <w:color w:val="000000"/>
          <w:sz w:val="20"/>
          <w:szCs w:val="20"/>
        </w:rPr>
        <w:t>catálogo no indique alguna característica</w:t>
      </w:r>
      <w:r w:rsidRPr="00B26FF0">
        <w:rPr>
          <w:rFonts w:ascii="Calibri" w:eastAsia="Calibri" w:hAnsi="Calibri" w:cs="Calibri"/>
          <w:color w:val="000000"/>
          <w:sz w:val="20"/>
          <w:szCs w:val="20"/>
        </w:rPr>
        <w:t xml:space="preserve"> solicitada por la convocante, deberá presentar carta bajo protesta de decir verdad debidamente firmada por el representante</w:t>
      </w:r>
      <w:r w:rsidRPr="00B26FF0">
        <w:rPr>
          <w:rFonts w:ascii="Calibri" w:eastAsia="Calibri" w:hAnsi="Calibri" w:cs="Calibri"/>
          <w:sz w:val="20"/>
          <w:szCs w:val="20"/>
        </w:rPr>
        <w:t xml:space="preserve"> o apoderado</w:t>
      </w:r>
      <w:r w:rsidRPr="00B26FF0">
        <w:rPr>
          <w:rFonts w:ascii="Calibri" w:eastAsia="Calibri" w:hAnsi="Calibri" w:cs="Calibri"/>
          <w:color w:val="000000"/>
          <w:sz w:val="20"/>
          <w:szCs w:val="20"/>
        </w:rPr>
        <w:t xml:space="preserve"> legal</w:t>
      </w:r>
      <w:r w:rsidR="0038720A">
        <w:rPr>
          <w:rFonts w:ascii="Calibri" w:eastAsia="Calibri" w:hAnsi="Calibri" w:cs="Calibri"/>
          <w:color w:val="000000"/>
          <w:sz w:val="20"/>
          <w:szCs w:val="20"/>
        </w:rPr>
        <w:t xml:space="preserve"> del licitante</w:t>
      </w:r>
      <w:r w:rsidRPr="00B26FF0">
        <w:rPr>
          <w:rFonts w:ascii="Calibri" w:eastAsia="Calibri" w:hAnsi="Calibri" w:cs="Calibri"/>
          <w:color w:val="000000"/>
          <w:sz w:val="20"/>
          <w:szCs w:val="20"/>
        </w:rPr>
        <w:t>, mediante la cual manifiesta que el bien ofertado cuenta con dicha (s) característica (s).</w:t>
      </w:r>
      <w:r>
        <w:rPr>
          <w:rFonts w:ascii="Calibri" w:eastAsia="Calibri" w:hAnsi="Calibri" w:cs="Calibri"/>
          <w:color w:val="000000"/>
          <w:sz w:val="20"/>
          <w:szCs w:val="20"/>
        </w:rPr>
        <w:t xml:space="preserve"> </w:t>
      </w:r>
    </w:p>
    <w:p w:rsidR="00F33804" w:rsidRDefault="00F338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2072A9">
        <w:rPr>
          <w:rFonts w:ascii="Calibri" w:eastAsia="Calibri" w:hAnsi="Calibri" w:cs="Calibri"/>
          <w:color w:val="000000"/>
          <w:sz w:val="20"/>
          <w:szCs w:val="20"/>
        </w:rPr>
        <w:t>.</w:t>
      </w:r>
    </w:p>
    <w:p w:rsidR="00F33804" w:rsidRDefault="00F3380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93E42" w:rsidRPr="00993E42" w:rsidRDefault="00993E42" w:rsidP="00993E42">
      <w:pPr>
        <w:pStyle w:val="Prrafodelista"/>
        <w:numPr>
          <w:ilvl w:val="1"/>
          <w:numId w:val="22"/>
        </w:numPr>
        <w:ind w:leftChars="0" w:right="284" w:firstLineChars="0"/>
        <w:jc w:val="both"/>
        <w:rPr>
          <w:rFonts w:ascii="Calibri" w:eastAsia="Calibri" w:hAnsi="Calibri" w:cs="Calibri"/>
          <w:sz w:val="20"/>
          <w:szCs w:val="20"/>
        </w:rPr>
      </w:pPr>
      <w:r w:rsidRPr="00993E42">
        <w:rPr>
          <w:rFonts w:ascii="Calibri" w:eastAsia="Calibri" w:hAnsi="Calibri" w:cs="Calibri"/>
          <w:b/>
          <w:sz w:val="20"/>
          <w:szCs w:val="20"/>
        </w:rPr>
        <w:lastRenderedPageBreak/>
        <w:t>Anexo AB</w:t>
      </w:r>
      <w:r w:rsidRPr="00993E42">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993E42">
        <w:rPr>
          <w:rFonts w:ascii="Calibri" w:eastAsia="Calibri" w:hAnsi="Calibri" w:cs="Calibri"/>
          <w:b/>
          <w:sz w:val="20"/>
          <w:szCs w:val="20"/>
        </w:rPr>
        <w:t>(2-</w:t>
      </w:r>
      <w:r>
        <w:rPr>
          <w:rFonts w:ascii="Calibri" w:eastAsia="Calibri" w:hAnsi="Calibri" w:cs="Calibri"/>
          <w:b/>
          <w:sz w:val="20"/>
          <w:szCs w:val="20"/>
        </w:rPr>
        <w:t>7</w:t>
      </w:r>
      <w:r w:rsidRPr="00993E42">
        <w:rPr>
          <w:rFonts w:ascii="Calibri" w:eastAsia="Calibri" w:hAnsi="Calibri" w:cs="Calibri"/>
          <w:b/>
          <w:i/>
          <w:sz w:val="20"/>
          <w:szCs w:val="20"/>
        </w:rPr>
        <w:t>_AB_#proveedor.*)</w:t>
      </w:r>
    </w:p>
    <w:p w:rsidR="00993E42" w:rsidRPr="00993E42" w:rsidRDefault="00993E42" w:rsidP="00993E42">
      <w:pPr>
        <w:pStyle w:val="Prrafodelista"/>
        <w:ind w:leftChars="0" w:left="358" w:right="284" w:firstLineChars="0" w:firstLine="0"/>
        <w:jc w:val="both"/>
        <w:rPr>
          <w:rFonts w:ascii="Calibri" w:eastAsia="Calibri" w:hAnsi="Calibri" w:cs="Calibri"/>
          <w:sz w:val="20"/>
          <w:szCs w:val="20"/>
        </w:rPr>
      </w:pPr>
    </w:p>
    <w:p w:rsidR="00993E42" w:rsidRPr="00993E42" w:rsidRDefault="00B26FF0" w:rsidP="00993E42">
      <w:pPr>
        <w:pStyle w:val="Prrafodelista"/>
        <w:numPr>
          <w:ilvl w:val="1"/>
          <w:numId w:val="22"/>
        </w:numPr>
        <w:ind w:leftChars="0" w:right="284" w:firstLineChars="0"/>
        <w:jc w:val="both"/>
        <w:rPr>
          <w:rFonts w:ascii="Calibri" w:eastAsia="Calibri" w:hAnsi="Calibri" w:cs="Calibri"/>
          <w:sz w:val="20"/>
          <w:szCs w:val="20"/>
        </w:rPr>
      </w:pPr>
      <w:r w:rsidRPr="00993E42">
        <w:rPr>
          <w:rFonts w:ascii="Calibri" w:eastAsia="Calibri" w:hAnsi="Calibri" w:cs="Calibri"/>
          <w:sz w:val="20"/>
          <w:szCs w:val="20"/>
        </w:rPr>
        <w:t>Copia de la constancia</w:t>
      </w:r>
      <w:r w:rsidR="000A1C27" w:rsidRPr="00993E42">
        <w:rPr>
          <w:rFonts w:ascii="Calibri" w:eastAsia="Calibri" w:hAnsi="Calibri" w:cs="Calibri"/>
          <w:sz w:val="20"/>
          <w:szCs w:val="20"/>
        </w:rPr>
        <w:t xml:space="preserve"> de visita emitida por la entidad/dependencia correspondiente. Aplica para las partidas</w:t>
      </w:r>
      <w:r w:rsidR="0038720A">
        <w:rPr>
          <w:rFonts w:ascii="Calibri" w:eastAsia="Calibri" w:hAnsi="Calibri" w:cs="Calibri"/>
          <w:sz w:val="20"/>
          <w:szCs w:val="20"/>
        </w:rPr>
        <w:t xml:space="preserve"> 1, 2,</w:t>
      </w:r>
      <w:r w:rsidR="000A1C27" w:rsidRPr="00993E42">
        <w:rPr>
          <w:rFonts w:ascii="Calibri" w:eastAsia="Calibri" w:hAnsi="Calibri" w:cs="Calibri"/>
          <w:sz w:val="20"/>
          <w:szCs w:val="20"/>
        </w:rPr>
        <w:t xml:space="preserve"> </w:t>
      </w:r>
      <w:r w:rsidRPr="00993E42">
        <w:rPr>
          <w:rFonts w:ascii="Calibri" w:eastAsia="Calibri" w:hAnsi="Calibri" w:cs="Calibri"/>
          <w:sz w:val="20"/>
          <w:szCs w:val="20"/>
        </w:rPr>
        <w:t xml:space="preserve">6, 7, 8, 14 y 15 </w:t>
      </w:r>
      <w:r w:rsidR="000A1C27" w:rsidRPr="00993E42">
        <w:rPr>
          <w:rFonts w:ascii="Calibri" w:eastAsia="Calibri" w:hAnsi="Calibri" w:cs="Calibri"/>
          <w:sz w:val="20"/>
          <w:szCs w:val="20"/>
        </w:rPr>
        <w:t xml:space="preserve">en que se solicita visita a instalaciones. </w:t>
      </w:r>
      <w:r w:rsidR="000A1C27" w:rsidRPr="00993E42">
        <w:rPr>
          <w:rFonts w:ascii="Calibri" w:eastAsia="Calibri" w:hAnsi="Calibri" w:cs="Calibri"/>
          <w:b/>
          <w:sz w:val="20"/>
          <w:szCs w:val="20"/>
        </w:rPr>
        <w:t>(</w:t>
      </w:r>
      <w:r w:rsidR="00993E42">
        <w:rPr>
          <w:rFonts w:ascii="Calibri" w:eastAsia="Calibri" w:hAnsi="Calibri" w:cs="Calibri"/>
          <w:b/>
          <w:sz w:val="20"/>
          <w:szCs w:val="20"/>
        </w:rPr>
        <w:t>2-8</w:t>
      </w:r>
      <w:r w:rsidR="00B02AF4">
        <w:rPr>
          <w:rFonts w:ascii="Calibri" w:eastAsia="Calibri" w:hAnsi="Calibri" w:cs="Calibri"/>
          <w:b/>
          <w:i/>
          <w:sz w:val="20"/>
          <w:szCs w:val="20"/>
        </w:rPr>
        <w:t>_CV</w:t>
      </w:r>
      <w:r w:rsidR="000A1C27" w:rsidRPr="00993E42">
        <w:rPr>
          <w:rFonts w:ascii="Calibri" w:eastAsia="Calibri" w:hAnsi="Calibri" w:cs="Calibri"/>
          <w:b/>
          <w:i/>
          <w:sz w:val="20"/>
          <w:szCs w:val="20"/>
        </w:rPr>
        <w:t>_#proveedor.*)</w:t>
      </w:r>
    </w:p>
    <w:p w:rsidR="00993E42" w:rsidRPr="00993E42" w:rsidRDefault="00993E42" w:rsidP="00993E42">
      <w:pPr>
        <w:pStyle w:val="Prrafodelista"/>
        <w:ind w:left="0" w:hanging="2"/>
        <w:rPr>
          <w:rFonts w:ascii="Calibri" w:eastAsia="Calibri" w:hAnsi="Calibri" w:cs="Calibri"/>
          <w:sz w:val="20"/>
          <w:szCs w:val="20"/>
        </w:rPr>
      </w:pPr>
    </w:p>
    <w:p w:rsidR="00993E42" w:rsidRPr="00993E42" w:rsidRDefault="00993E42" w:rsidP="00993E42">
      <w:pPr>
        <w:pStyle w:val="Prrafodelista"/>
        <w:numPr>
          <w:ilvl w:val="1"/>
          <w:numId w:val="22"/>
        </w:numPr>
        <w:shd w:val="clear" w:color="auto" w:fill="FFFFFF"/>
        <w:spacing w:line="276" w:lineRule="auto"/>
        <w:ind w:leftChars="0" w:left="0" w:right="284" w:firstLineChars="0" w:hanging="2"/>
        <w:jc w:val="both"/>
        <w:rPr>
          <w:rFonts w:ascii="Calibri" w:eastAsia="Calibri" w:hAnsi="Calibri" w:cs="Calibri"/>
          <w:sz w:val="20"/>
          <w:szCs w:val="20"/>
        </w:rPr>
      </w:pPr>
      <w:r w:rsidRPr="00993E42">
        <w:rPr>
          <w:rFonts w:ascii="Calibri" w:eastAsia="Calibri" w:hAnsi="Calibri" w:cs="Calibri"/>
          <w:sz w:val="20"/>
          <w:szCs w:val="20"/>
        </w:rPr>
        <w:t>Carta del licita</w:t>
      </w:r>
      <w:r w:rsidR="0038720A">
        <w:rPr>
          <w:rFonts w:ascii="Calibri" w:eastAsia="Calibri" w:hAnsi="Calibri" w:cs="Calibri"/>
          <w:sz w:val="20"/>
          <w:szCs w:val="20"/>
        </w:rPr>
        <w:t>nte en la que señale que en caso</w:t>
      </w:r>
      <w:r w:rsidRPr="00993E42">
        <w:rPr>
          <w:rFonts w:ascii="Calibri" w:eastAsia="Calibri" w:hAnsi="Calibri" w:cs="Calibri"/>
          <w:sz w:val="20"/>
          <w:szCs w:val="20"/>
        </w:rPr>
        <w:t xml:space="preserve"> de resultar adjudicado,</w:t>
      </w:r>
      <w:r>
        <w:rPr>
          <w:rFonts w:ascii="Calibri" w:eastAsia="Calibri" w:hAnsi="Calibri" w:cs="Calibri"/>
          <w:b/>
          <w:sz w:val="20"/>
          <w:szCs w:val="20"/>
        </w:rPr>
        <w:t xml:space="preserve"> garantizará la instalación de los bienes </w:t>
      </w:r>
      <w:r w:rsidRPr="00B02AF4">
        <w:rPr>
          <w:rFonts w:ascii="Calibri" w:eastAsia="Calibri" w:hAnsi="Calibri" w:cs="Calibri"/>
          <w:b/>
          <w:sz w:val="20"/>
          <w:szCs w:val="20"/>
        </w:rPr>
        <w:t>por el periodo mínimo de 3 meses</w:t>
      </w:r>
      <w:r w:rsidR="00C2032F">
        <w:rPr>
          <w:rFonts w:ascii="Calibri" w:eastAsia="Calibri" w:hAnsi="Calibri" w:cs="Calibri"/>
          <w:b/>
          <w:sz w:val="20"/>
          <w:szCs w:val="20"/>
        </w:rPr>
        <w:t xml:space="preserve">, señalando el número de partida que respalda. </w:t>
      </w:r>
      <w:r w:rsidRPr="00D74EFF">
        <w:rPr>
          <w:rFonts w:ascii="Calibri" w:eastAsia="Calibri" w:hAnsi="Calibri" w:cs="Calibri"/>
          <w:b/>
          <w:sz w:val="20"/>
          <w:szCs w:val="20"/>
        </w:rPr>
        <w:t>(2-</w:t>
      </w:r>
      <w:r>
        <w:rPr>
          <w:rFonts w:ascii="Calibri" w:eastAsia="Calibri" w:hAnsi="Calibri" w:cs="Calibri"/>
          <w:b/>
          <w:sz w:val="20"/>
          <w:szCs w:val="20"/>
        </w:rPr>
        <w:t>9</w:t>
      </w:r>
      <w:r>
        <w:rPr>
          <w:rFonts w:ascii="Calibri" w:eastAsia="Calibri" w:hAnsi="Calibri" w:cs="Calibri"/>
          <w:b/>
          <w:i/>
          <w:sz w:val="20"/>
          <w:szCs w:val="20"/>
        </w:rPr>
        <w:t>_Inst</w:t>
      </w:r>
      <w:r w:rsidRPr="00D74EFF">
        <w:rPr>
          <w:rFonts w:ascii="Calibri" w:eastAsia="Calibri" w:hAnsi="Calibri" w:cs="Calibri"/>
          <w:b/>
          <w:i/>
          <w:sz w:val="20"/>
          <w:szCs w:val="20"/>
        </w:rPr>
        <w:t>_#proveedor.*)</w:t>
      </w:r>
    </w:p>
    <w:p w:rsidR="00993E42" w:rsidRPr="00993E42" w:rsidRDefault="00993E42" w:rsidP="00993E42">
      <w:pPr>
        <w:pStyle w:val="Prrafodelista"/>
        <w:ind w:left="0" w:hanging="2"/>
        <w:rPr>
          <w:rFonts w:ascii="Calibri" w:eastAsia="Calibri" w:hAnsi="Calibri" w:cs="Calibri"/>
          <w:sz w:val="20"/>
          <w:szCs w:val="20"/>
        </w:rPr>
      </w:pPr>
    </w:p>
    <w:p w:rsidR="00F33804" w:rsidRPr="00993E42" w:rsidRDefault="000A1C27" w:rsidP="00993E42">
      <w:pPr>
        <w:pStyle w:val="Prrafodelista"/>
        <w:numPr>
          <w:ilvl w:val="1"/>
          <w:numId w:val="22"/>
        </w:numPr>
        <w:ind w:leftChars="0" w:right="284" w:firstLineChars="0"/>
        <w:jc w:val="both"/>
        <w:rPr>
          <w:rFonts w:ascii="Calibri" w:eastAsia="Calibri" w:hAnsi="Calibri" w:cs="Calibri"/>
          <w:sz w:val="20"/>
          <w:szCs w:val="20"/>
        </w:rPr>
      </w:pPr>
      <w:r w:rsidRPr="00993E42">
        <w:rPr>
          <w:rFonts w:ascii="Calibri" w:eastAsia="Calibri" w:hAnsi="Calibri" w:cs="Calibri"/>
          <w:sz w:val="20"/>
          <w:szCs w:val="20"/>
        </w:rPr>
        <w:t xml:space="preserve">Carta </w:t>
      </w:r>
      <w:r w:rsidRPr="00993E42">
        <w:rPr>
          <w:rFonts w:ascii="Calibri" w:eastAsia="Calibri" w:hAnsi="Calibri" w:cs="Calibri"/>
          <w:b/>
          <w:sz w:val="20"/>
          <w:szCs w:val="20"/>
        </w:rPr>
        <w:t>compromiso antisoborno</w:t>
      </w:r>
      <w:r w:rsidRPr="00993E42">
        <w:rPr>
          <w:rFonts w:ascii="Calibri" w:eastAsia="Calibri" w:hAnsi="Calibri" w:cs="Calibri"/>
          <w:sz w:val="20"/>
          <w:szCs w:val="20"/>
        </w:rPr>
        <w:t xml:space="preserve"> en hoja membretada y firmada por el representante o apoderado legal acreditado. </w:t>
      </w:r>
      <w:r w:rsidRPr="00993E42">
        <w:rPr>
          <w:rFonts w:ascii="Calibri" w:eastAsia="Calibri" w:hAnsi="Calibri" w:cs="Calibri"/>
          <w:b/>
          <w:sz w:val="20"/>
          <w:szCs w:val="20"/>
        </w:rPr>
        <w:t xml:space="preserve">(ANEXO </w:t>
      </w:r>
      <w:r w:rsidR="00993E42" w:rsidRPr="00993E42">
        <w:rPr>
          <w:rFonts w:ascii="Calibri" w:eastAsia="Calibri" w:hAnsi="Calibri" w:cs="Calibri"/>
          <w:b/>
          <w:sz w:val="20"/>
          <w:szCs w:val="20"/>
        </w:rPr>
        <w:t>E</w:t>
      </w:r>
      <w:r w:rsidRPr="00993E42">
        <w:rPr>
          <w:rFonts w:ascii="Calibri" w:eastAsia="Calibri" w:hAnsi="Calibri" w:cs="Calibri"/>
          <w:b/>
          <w:sz w:val="20"/>
          <w:szCs w:val="20"/>
        </w:rPr>
        <w:t>)</w:t>
      </w:r>
      <w:r w:rsidR="00993E42">
        <w:rPr>
          <w:rFonts w:ascii="Calibri" w:eastAsia="Calibri" w:hAnsi="Calibri" w:cs="Calibri"/>
          <w:b/>
          <w:sz w:val="20"/>
          <w:szCs w:val="20"/>
        </w:rPr>
        <w:t xml:space="preserve"> </w:t>
      </w:r>
      <w:r w:rsidR="00993E42" w:rsidRPr="00D74EFF">
        <w:rPr>
          <w:rFonts w:ascii="Calibri" w:eastAsia="Calibri" w:hAnsi="Calibri" w:cs="Calibri"/>
          <w:b/>
          <w:sz w:val="20"/>
          <w:szCs w:val="20"/>
        </w:rPr>
        <w:t>(2-</w:t>
      </w:r>
      <w:r w:rsidR="00993E42">
        <w:rPr>
          <w:rFonts w:ascii="Calibri" w:eastAsia="Calibri" w:hAnsi="Calibri" w:cs="Calibri"/>
          <w:b/>
          <w:sz w:val="20"/>
          <w:szCs w:val="20"/>
        </w:rPr>
        <w:t>10</w:t>
      </w:r>
      <w:r w:rsidR="00993E42">
        <w:rPr>
          <w:rFonts w:ascii="Calibri" w:eastAsia="Calibri" w:hAnsi="Calibri" w:cs="Calibri"/>
          <w:b/>
          <w:i/>
          <w:sz w:val="20"/>
          <w:szCs w:val="20"/>
        </w:rPr>
        <w:t>_Inst</w:t>
      </w:r>
      <w:r w:rsidR="00993E42" w:rsidRPr="00D74EFF">
        <w:rPr>
          <w:rFonts w:ascii="Calibri" w:eastAsia="Calibri" w:hAnsi="Calibri" w:cs="Calibri"/>
          <w:b/>
          <w:i/>
          <w:sz w:val="20"/>
          <w:szCs w:val="20"/>
        </w:rPr>
        <w:t>_#proveedor.*)</w:t>
      </w:r>
    </w:p>
    <w:p w:rsidR="00F33804" w:rsidRDefault="00F33804">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F33804" w:rsidRDefault="000A1C2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33804" w:rsidRDefault="000A1C27">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F33804" w:rsidRDefault="000A1C27">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33804" w:rsidRPr="00993E42" w:rsidRDefault="00F33804">
      <w:pPr>
        <w:pBdr>
          <w:top w:val="nil"/>
          <w:left w:val="nil"/>
          <w:bottom w:val="nil"/>
          <w:right w:val="nil"/>
          <w:between w:val="nil"/>
        </w:pBdr>
        <w:spacing w:line="240" w:lineRule="auto"/>
        <w:ind w:left="0" w:right="284" w:hanging="2"/>
        <w:jc w:val="both"/>
        <w:rPr>
          <w:rFonts w:ascii="Calibri" w:eastAsia="Calibri" w:hAnsi="Calibri" w:cs="Calibri"/>
          <w:color w:val="000000"/>
          <w:sz w:val="18"/>
          <w:szCs w:val="20"/>
        </w:rPr>
      </w:pPr>
    </w:p>
    <w:p w:rsidR="00F33804" w:rsidRDefault="000A1C2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993E42" w:rsidRDefault="00993E4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33804" w:rsidRPr="00993E42" w:rsidRDefault="000A1C27">
      <w:pPr>
        <w:numPr>
          <w:ilvl w:val="0"/>
          <w:numId w:val="4"/>
        </w:numPr>
        <w:ind w:left="0" w:right="-376" w:hanging="2"/>
        <w:jc w:val="both"/>
        <w:rPr>
          <w:rFonts w:ascii="Calibri" w:eastAsia="Calibri" w:hAnsi="Calibri" w:cs="Calibri"/>
          <w:sz w:val="20"/>
          <w:szCs w:val="22"/>
        </w:rPr>
      </w:pPr>
      <w:r w:rsidRPr="00993E42">
        <w:rPr>
          <w:rFonts w:ascii="Calibri" w:eastAsia="Calibri" w:hAnsi="Calibri" w:cs="Calibri"/>
          <w:b/>
          <w:sz w:val="20"/>
          <w:szCs w:val="22"/>
          <w:u w:val="single"/>
        </w:rPr>
        <w:t>Para la oferta económica</w:t>
      </w:r>
      <w:r w:rsidRPr="00993E42">
        <w:rPr>
          <w:rFonts w:ascii="Calibri" w:eastAsia="Calibri" w:hAnsi="Calibri" w:cs="Calibri"/>
          <w:b/>
          <w:smallCaps/>
          <w:sz w:val="20"/>
          <w:szCs w:val="22"/>
          <w:u w:val="single"/>
        </w:rPr>
        <w:t xml:space="preserve"> </w:t>
      </w:r>
      <w:r w:rsidRPr="00993E42">
        <w:rPr>
          <w:rFonts w:ascii="Calibri" w:eastAsia="Calibri" w:hAnsi="Calibri" w:cs="Calibri"/>
          <w:b/>
          <w:sz w:val="20"/>
          <w:szCs w:val="22"/>
          <w:u w:val="single"/>
        </w:rPr>
        <w:t>electrónica deberá realizar lo siguiente</w:t>
      </w:r>
      <w:r w:rsidRPr="00993E42">
        <w:rPr>
          <w:rFonts w:ascii="Calibri" w:eastAsia="Calibri" w:hAnsi="Calibri" w:cs="Calibri"/>
          <w:b/>
          <w:smallCaps/>
          <w:sz w:val="20"/>
          <w:szCs w:val="22"/>
        </w:rPr>
        <w:t>:</w:t>
      </w:r>
    </w:p>
    <w:p w:rsidR="00F33804" w:rsidRPr="00993E42" w:rsidRDefault="00F33804">
      <w:pPr>
        <w:ind w:left="0" w:right="-376" w:hanging="2"/>
        <w:jc w:val="both"/>
        <w:rPr>
          <w:rFonts w:ascii="Calibri" w:eastAsia="Calibri" w:hAnsi="Calibri" w:cs="Calibri"/>
          <w:sz w:val="18"/>
          <w:szCs w:val="20"/>
        </w:rPr>
      </w:pPr>
    </w:p>
    <w:p w:rsidR="00F33804" w:rsidRDefault="000A1C27">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w:t>
      </w:r>
      <w:r w:rsidR="00B02AF4">
        <w:rPr>
          <w:rFonts w:ascii="Calibri" w:eastAsia="Calibri" w:hAnsi="Calibri" w:cs="Calibri"/>
          <w:sz w:val="20"/>
          <w:szCs w:val="20"/>
        </w:rPr>
        <w:t>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33804" w:rsidRDefault="00F33804">
      <w:pPr>
        <w:ind w:left="0" w:right="284" w:hanging="2"/>
        <w:jc w:val="both"/>
        <w:rPr>
          <w:rFonts w:ascii="Calibri" w:eastAsia="Calibri" w:hAnsi="Calibri" w:cs="Calibri"/>
          <w:sz w:val="20"/>
          <w:szCs w:val="20"/>
        </w:rPr>
      </w:pPr>
    </w:p>
    <w:p w:rsidR="00F33804" w:rsidRDefault="000A1C27">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33804" w:rsidRDefault="00F33804">
      <w:pPr>
        <w:ind w:left="0" w:right="-376" w:hanging="2"/>
        <w:jc w:val="both"/>
        <w:rPr>
          <w:rFonts w:ascii="Calibri" w:eastAsia="Calibri" w:hAnsi="Calibri" w:cs="Calibri"/>
          <w:sz w:val="20"/>
          <w:szCs w:val="20"/>
        </w:rPr>
      </w:pPr>
    </w:p>
    <w:p w:rsidR="00F33804" w:rsidRPr="00B02AF4" w:rsidRDefault="000A1C27">
      <w:pPr>
        <w:numPr>
          <w:ilvl w:val="0"/>
          <w:numId w:val="1"/>
        </w:numPr>
        <w:ind w:left="0" w:right="-376" w:hanging="2"/>
        <w:jc w:val="both"/>
        <w:rPr>
          <w:rFonts w:ascii="Calibri" w:eastAsia="Calibri" w:hAnsi="Calibri" w:cs="Calibri"/>
          <w:sz w:val="20"/>
        </w:rPr>
      </w:pPr>
      <w:r w:rsidRPr="00B02AF4">
        <w:rPr>
          <w:rFonts w:ascii="Calibri" w:eastAsia="Calibri" w:hAnsi="Calibri" w:cs="Calibri"/>
          <w:b/>
          <w:sz w:val="20"/>
        </w:rPr>
        <w:t>PRESENTACIÓN DE OFERTA DE MANERA PRESENCIAL</w:t>
      </w:r>
    </w:p>
    <w:p w:rsidR="00F33804" w:rsidRPr="00B02AF4" w:rsidRDefault="00F33804">
      <w:pPr>
        <w:ind w:left="0" w:right="-376" w:hanging="2"/>
        <w:jc w:val="both"/>
        <w:rPr>
          <w:rFonts w:ascii="Calibri" w:eastAsia="Calibri" w:hAnsi="Calibri" w:cs="Calibri"/>
          <w:sz w:val="20"/>
        </w:rPr>
      </w:pPr>
    </w:p>
    <w:p w:rsidR="00F33804" w:rsidRPr="00B02AF4" w:rsidRDefault="000A1C27">
      <w:pPr>
        <w:numPr>
          <w:ilvl w:val="0"/>
          <w:numId w:val="4"/>
        </w:numPr>
        <w:ind w:left="0" w:right="-376" w:hanging="2"/>
        <w:jc w:val="both"/>
        <w:rPr>
          <w:rFonts w:ascii="Calibri" w:eastAsia="Calibri" w:hAnsi="Calibri" w:cs="Calibri"/>
          <w:sz w:val="20"/>
        </w:rPr>
      </w:pPr>
      <w:r w:rsidRPr="00B02AF4">
        <w:rPr>
          <w:rFonts w:ascii="Calibri" w:eastAsia="Calibri" w:hAnsi="Calibri" w:cs="Calibri"/>
          <w:b/>
          <w:smallCaps/>
          <w:sz w:val="20"/>
        </w:rPr>
        <w:t xml:space="preserve">OFERTA TÉCNICA </w:t>
      </w:r>
      <w:r w:rsidRPr="00B02AF4">
        <w:rPr>
          <w:rFonts w:ascii="Calibri" w:eastAsia="Calibri" w:hAnsi="Calibri" w:cs="Calibri"/>
          <w:b/>
          <w:sz w:val="20"/>
        </w:rPr>
        <w:t xml:space="preserve">PRESENCIAL </w:t>
      </w:r>
      <w:r w:rsidRPr="00B02AF4">
        <w:rPr>
          <w:rFonts w:ascii="Calibri" w:eastAsia="Calibri" w:hAnsi="Calibri" w:cs="Calibri"/>
          <w:b/>
          <w:smallCaps/>
          <w:sz w:val="20"/>
        </w:rPr>
        <w:t>DEBERÁ CONTENER LO SIGUIENTE:</w:t>
      </w:r>
    </w:p>
    <w:p w:rsidR="00F33804" w:rsidRPr="00B02AF4" w:rsidRDefault="00F33804">
      <w:pPr>
        <w:ind w:left="0" w:right="-376" w:hanging="2"/>
        <w:jc w:val="both"/>
        <w:rPr>
          <w:rFonts w:ascii="Calibri" w:eastAsia="Calibri" w:hAnsi="Calibri" w:cs="Calibri"/>
          <w:sz w:val="16"/>
          <w:szCs w:val="20"/>
        </w:rPr>
      </w:pPr>
    </w:p>
    <w:p w:rsidR="00F33804" w:rsidRPr="00B02AF4" w:rsidRDefault="000A1C27">
      <w:pPr>
        <w:ind w:left="0" w:right="-376" w:hanging="2"/>
        <w:jc w:val="both"/>
        <w:rPr>
          <w:rFonts w:ascii="Calibri" w:eastAsia="Calibri" w:hAnsi="Calibri" w:cs="Calibri"/>
          <w:sz w:val="20"/>
        </w:rPr>
      </w:pPr>
      <w:r w:rsidRPr="00B02AF4">
        <w:rPr>
          <w:rFonts w:ascii="Calibri" w:eastAsia="Calibri" w:hAnsi="Calibri" w:cs="Calibri"/>
          <w:b/>
          <w:smallCaps/>
          <w:sz w:val="20"/>
        </w:rPr>
        <w:t>LOS PARTICIPANTES BAJO ESTA MODALIDAD DEBERÁN PRESENTAR LA SIGUIENTE DOCUMENTACIÓN:</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B02AF4">
        <w:rPr>
          <w:rFonts w:ascii="Calibri" w:eastAsia="Calibri" w:hAnsi="Calibri" w:cs="Calibri"/>
          <w:b/>
          <w:sz w:val="20"/>
          <w:szCs w:val="20"/>
        </w:rPr>
        <w:t>credencial</w:t>
      </w:r>
      <w:r>
        <w:rPr>
          <w:rFonts w:ascii="Calibri" w:eastAsia="Calibri" w:hAnsi="Calibri" w:cs="Calibri"/>
          <w:sz w:val="20"/>
          <w:szCs w:val="20"/>
        </w:rPr>
        <w:t xml:space="preserve"> con código bidimensional emitida por el padrón de proveedores, que permita verificar la actualización del </w:t>
      </w:r>
      <w:r w:rsidRPr="00B02AF4">
        <w:rPr>
          <w:rFonts w:ascii="Calibri" w:eastAsia="Calibri" w:hAnsi="Calibri" w:cs="Calibri"/>
          <w:sz w:val="20"/>
          <w:szCs w:val="20"/>
        </w:rPr>
        <w:t xml:space="preserve">proveedor al </w:t>
      </w:r>
      <w:r w:rsidR="00B02AF4" w:rsidRPr="00B02AF4">
        <w:rPr>
          <w:rFonts w:ascii="Calibri" w:eastAsia="Calibri" w:hAnsi="Calibri" w:cs="Calibri"/>
          <w:sz w:val="20"/>
          <w:szCs w:val="20"/>
        </w:rPr>
        <w:t>2024</w:t>
      </w:r>
      <w:r w:rsidRPr="00B02AF4">
        <w:rPr>
          <w:rFonts w:ascii="Calibri" w:eastAsia="Calibri" w:hAnsi="Calibri" w:cs="Calibri"/>
          <w:sz w:val="20"/>
          <w:szCs w:val="20"/>
        </w:rPr>
        <w:t>.</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3"/>
        </w:numPr>
        <w:ind w:left="0" w:right="-376" w:hanging="2"/>
        <w:jc w:val="both"/>
        <w:rPr>
          <w:rFonts w:ascii="Calibri" w:eastAsia="Calibri" w:hAnsi="Calibri" w:cs="Calibri"/>
          <w:sz w:val="20"/>
          <w:szCs w:val="20"/>
        </w:rPr>
      </w:pPr>
      <w:r w:rsidRPr="00F817A9">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Pr>
          <w:rFonts w:ascii="Calibri" w:eastAsia="Calibri" w:hAnsi="Calibri" w:cs="Calibri"/>
          <w:sz w:val="20"/>
          <w:szCs w:val="20"/>
        </w:rPr>
        <w:lastRenderedPageBreak/>
        <w:t xml:space="preserve">deberá indicar </w:t>
      </w:r>
      <w:r w:rsidR="00B941A4">
        <w:rPr>
          <w:rFonts w:ascii="Calibri" w:eastAsia="Calibri" w:hAnsi="Calibri" w:cs="Calibri"/>
          <w:sz w:val="20"/>
          <w:szCs w:val="20"/>
        </w:rPr>
        <w:t>marca, modelo,</w:t>
      </w:r>
      <w:r w:rsidRPr="00F817A9">
        <w:rPr>
          <w:rFonts w:ascii="Calibri" w:eastAsia="Calibri" w:hAnsi="Calibri" w:cs="Calibri"/>
          <w:sz w:val="20"/>
          <w:szCs w:val="20"/>
        </w:rPr>
        <w:t xml:space="preserve"> color</w:t>
      </w:r>
      <w:r w:rsidR="00B941A4">
        <w:rPr>
          <w:rFonts w:ascii="Calibri" w:eastAsia="Calibri" w:hAnsi="Calibri" w:cs="Calibri"/>
          <w:sz w:val="20"/>
          <w:szCs w:val="20"/>
        </w:rPr>
        <w:t>, etc.</w:t>
      </w:r>
      <w:r w:rsidRPr="00F817A9">
        <w:rPr>
          <w:rFonts w:ascii="Calibri" w:eastAsia="Calibri" w:hAnsi="Calibri" w:cs="Calibri"/>
          <w:sz w:val="20"/>
          <w:szCs w:val="20"/>
        </w:rPr>
        <w:t xml:space="preserve"> ofertados, debidamente</w:t>
      </w:r>
      <w:r>
        <w:rPr>
          <w:rFonts w:ascii="Calibri" w:eastAsia="Calibri" w:hAnsi="Calibri" w:cs="Calibri"/>
          <w:sz w:val="20"/>
          <w:szCs w:val="20"/>
        </w:rPr>
        <w:t xml:space="preserve"> firmada por la persona facultada de conformidad con las especificaciones y características </w:t>
      </w:r>
      <w:r w:rsidR="00F817A9">
        <w:rPr>
          <w:rFonts w:ascii="Calibri" w:eastAsia="Calibri" w:hAnsi="Calibri" w:cs="Calibri"/>
          <w:sz w:val="20"/>
          <w:szCs w:val="20"/>
        </w:rPr>
        <w:t xml:space="preserve">solicitadas </w:t>
      </w:r>
      <w:r>
        <w:rPr>
          <w:rFonts w:ascii="Calibri" w:eastAsia="Calibri" w:hAnsi="Calibri" w:cs="Calibri"/>
          <w:sz w:val="20"/>
          <w:szCs w:val="20"/>
        </w:rPr>
        <w:t>de los bienes señalados en el (los) anexo (s) respectivo (s) de las presentes bases.</w:t>
      </w:r>
    </w:p>
    <w:p w:rsidR="00F33804" w:rsidRDefault="00F33804" w:rsidP="00F817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F817A9">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legal acreditado. </w:t>
      </w:r>
      <w:r w:rsidRPr="00F817A9">
        <w:rPr>
          <w:rFonts w:ascii="Calibri" w:eastAsia="Calibri" w:hAnsi="Calibri" w:cs="Calibri"/>
          <w:sz w:val="20"/>
          <w:szCs w:val="20"/>
        </w:rPr>
        <w:t>(</w:t>
      </w:r>
      <w:r w:rsidRPr="00F817A9">
        <w:rPr>
          <w:rFonts w:ascii="Calibri" w:eastAsia="Calibri" w:hAnsi="Calibri" w:cs="Calibri"/>
          <w:b/>
          <w:sz w:val="20"/>
          <w:szCs w:val="20"/>
        </w:rPr>
        <w:t xml:space="preserve">ANEXO </w:t>
      </w:r>
      <w:r w:rsidR="00F817A9" w:rsidRPr="00F817A9">
        <w:rPr>
          <w:rFonts w:ascii="Calibri" w:eastAsia="Calibri" w:hAnsi="Calibri" w:cs="Calibri"/>
          <w:b/>
          <w:sz w:val="20"/>
          <w:szCs w:val="20"/>
        </w:rPr>
        <w:t>D</w:t>
      </w:r>
      <w:r w:rsidRPr="00F817A9">
        <w:rPr>
          <w:rFonts w:ascii="Calibri" w:eastAsia="Calibri" w:hAnsi="Calibri" w:cs="Calibri"/>
          <w:sz w:val="20"/>
          <w:szCs w:val="20"/>
        </w:rPr>
        <w:t>)</w:t>
      </w:r>
      <w:r>
        <w:rPr>
          <w:rFonts w:ascii="Calibri" w:eastAsia="Calibri" w:hAnsi="Calibri" w:cs="Calibri"/>
          <w:sz w:val="20"/>
          <w:szCs w:val="20"/>
        </w:rPr>
        <w:t>.</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F33804" w:rsidRPr="00B941A4" w:rsidRDefault="000A1C27" w:rsidP="00F817A9">
      <w:pPr>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w:t>
      </w:r>
      <w:r w:rsidRPr="00B941A4">
        <w:rPr>
          <w:rFonts w:ascii="Calibri" w:eastAsia="Calibri" w:hAnsi="Calibri" w:cs="Calibri"/>
          <w:sz w:val="20"/>
          <w:szCs w:val="20"/>
        </w:rPr>
        <w:t xml:space="preserve">conformidad con </w:t>
      </w:r>
      <w:r w:rsidR="00F817A9" w:rsidRPr="00B941A4">
        <w:rPr>
          <w:rFonts w:ascii="Calibri" w:eastAsia="Calibri" w:hAnsi="Calibri" w:cs="Calibri"/>
          <w:sz w:val="20"/>
          <w:szCs w:val="20"/>
        </w:rPr>
        <w:t xml:space="preserve">el </w:t>
      </w:r>
      <w:r w:rsidR="00B941A4" w:rsidRPr="00B941A4">
        <w:rPr>
          <w:rFonts w:ascii="Calibri" w:eastAsia="Calibri" w:hAnsi="Calibri" w:cs="Calibri"/>
          <w:b/>
          <w:sz w:val="20"/>
          <w:szCs w:val="20"/>
        </w:rPr>
        <w:t>inciso 15)</w:t>
      </w:r>
      <w:r w:rsidRPr="00B941A4">
        <w:rPr>
          <w:rFonts w:ascii="Calibri" w:eastAsia="Calibri" w:hAnsi="Calibri" w:cs="Calibri"/>
          <w:sz w:val="20"/>
          <w:szCs w:val="20"/>
        </w:rPr>
        <w:t xml:space="preserve">  del apartado  </w:t>
      </w:r>
      <w:r w:rsidR="00B941A4" w:rsidRPr="00B941A4">
        <w:rPr>
          <w:rFonts w:ascii="Calibri" w:eastAsia="Calibri" w:hAnsi="Calibri" w:cs="Calibri"/>
          <w:sz w:val="20"/>
          <w:szCs w:val="20"/>
        </w:rPr>
        <w:t>“IV</w:t>
      </w:r>
      <w:r w:rsidRPr="00B941A4">
        <w:rPr>
          <w:rFonts w:ascii="Calibri" w:eastAsia="Calibri" w:hAnsi="Calibri" w:cs="Calibri"/>
          <w:sz w:val="20"/>
          <w:szCs w:val="20"/>
        </w:rPr>
        <w:t xml:space="preserve"> </w:t>
      </w:r>
      <w:r w:rsidR="00B941A4" w:rsidRPr="00B941A4">
        <w:rPr>
          <w:rFonts w:ascii="Calibri" w:eastAsia="Calibri" w:hAnsi="Calibri" w:cs="Calibri"/>
          <w:sz w:val="20"/>
          <w:szCs w:val="20"/>
        </w:rPr>
        <w:t>D</w:t>
      </w:r>
      <w:r w:rsidRPr="00B941A4">
        <w:rPr>
          <w:rFonts w:ascii="Calibri" w:eastAsia="Calibri" w:hAnsi="Calibri" w:cs="Calibri"/>
          <w:sz w:val="20"/>
          <w:szCs w:val="20"/>
        </w:rPr>
        <w:t>escalificaciones”.</w:t>
      </w:r>
    </w:p>
    <w:p w:rsidR="00F33804" w:rsidRDefault="000A1C27" w:rsidP="00F817A9">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941A4" w:rsidRPr="00B941A4" w:rsidRDefault="000A1C27" w:rsidP="00B941A4">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33804" w:rsidRPr="00B941A4" w:rsidRDefault="00B941A4" w:rsidP="00B941A4">
      <w:pPr>
        <w:numPr>
          <w:ilvl w:val="0"/>
          <w:numId w:val="3"/>
        </w:numPr>
        <w:spacing w:before="240" w:after="240" w:line="276" w:lineRule="auto"/>
        <w:ind w:left="0" w:hanging="2"/>
        <w:jc w:val="both"/>
        <w:rPr>
          <w:rFonts w:ascii="Calibri" w:eastAsia="Calibri" w:hAnsi="Calibri" w:cs="Calibri"/>
          <w:sz w:val="18"/>
          <w:szCs w:val="18"/>
          <w:highlight w:val="white"/>
        </w:rPr>
      </w:pPr>
      <w:r w:rsidRPr="00B941A4">
        <w:rPr>
          <w:rFonts w:ascii="Calibri" w:eastAsia="Calibri" w:hAnsi="Calibri" w:cs="Calibri"/>
          <w:b/>
          <w:sz w:val="20"/>
          <w:szCs w:val="20"/>
        </w:rPr>
        <w:t>Carta del fabricante o distribuidor mayorista</w:t>
      </w:r>
      <w:r w:rsidRPr="00B941A4">
        <w:rPr>
          <w:rFonts w:ascii="Calibri" w:eastAsia="Calibri" w:hAnsi="Calibri" w:cs="Calibri"/>
          <w:sz w:val="20"/>
          <w:szCs w:val="20"/>
        </w:rPr>
        <w:t>,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w:t>
      </w:r>
    </w:p>
    <w:p w:rsidR="00F33804" w:rsidRDefault="000A1C27">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w:t>
      </w:r>
      <w:r w:rsidRPr="00B941A4">
        <w:rPr>
          <w:rFonts w:ascii="Calibri" w:eastAsia="Calibri" w:hAnsi="Calibri" w:cs="Calibri"/>
          <w:b/>
          <w:sz w:val="20"/>
          <w:szCs w:val="20"/>
        </w:rPr>
        <w:t>ser mínimo por un año</w:t>
      </w:r>
      <w:r>
        <w:rPr>
          <w:rFonts w:ascii="Calibri" w:eastAsia="Calibri" w:hAnsi="Calibri" w:cs="Calibri"/>
          <w:sz w:val="20"/>
          <w:szCs w:val="20"/>
        </w:rPr>
        <w:t>.</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3"/>
        </w:numPr>
        <w:ind w:left="0" w:right="-376" w:hanging="2"/>
        <w:jc w:val="both"/>
        <w:rPr>
          <w:rFonts w:ascii="Calibri" w:eastAsia="Calibri" w:hAnsi="Calibri" w:cs="Calibri"/>
          <w:sz w:val="20"/>
          <w:szCs w:val="20"/>
        </w:rPr>
      </w:pPr>
      <w:r w:rsidRPr="00F817A9">
        <w:rPr>
          <w:rFonts w:ascii="Calibri" w:eastAsia="Calibri" w:hAnsi="Calibri" w:cs="Calibri"/>
          <w:sz w:val="20"/>
          <w:szCs w:val="20"/>
        </w:rPr>
        <w:lastRenderedPageBreak/>
        <w:t>Catálogo de los bienes</w:t>
      </w:r>
      <w:r>
        <w:rPr>
          <w:rFonts w:ascii="Calibri" w:eastAsia="Calibri" w:hAnsi="Calibri" w:cs="Calibri"/>
          <w:sz w:val="20"/>
          <w:szCs w:val="20"/>
        </w:rPr>
        <w:t xml:space="preserve"> ofertados, mismo que deberá contener como mínimo la siguiente información: </w:t>
      </w:r>
      <w:r w:rsidRPr="00F817A9">
        <w:rPr>
          <w:rFonts w:ascii="Calibri" w:eastAsia="Calibri" w:hAnsi="Calibri" w:cs="Calibri"/>
          <w:sz w:val="20"/>
          <w:szCs w:val="20"/>
          <w:u w:val="single"/>
        </w:rPr>
        <w:t xml:space="preserve">Imagen, </w:t>
      </w:r>
      <w:r w:rsidR="00F817A9" w:rsidRPr="00F817A9">
        <w:rPr>
          <w:rFonts w:ascii="Calibri" w:eastAsia="Calibri" w:hAnsi="Calibri" w:cs="Calibri"/>
          <w:sz w:val="20"/>
          <w:szCs w:val="20"/>
          <w:u w:val="single"/>
        </w:rPr>
        <w:t xml:space="preserve">ficha técnica, </w:t>
      </w:r>
      <w:r w:rsidRPr="00F817A9">
        <w:rPr>
          <w:rFonts w:ascii="Calibri" w:eastAsia="Calibri" w:hAnsi="Calibri" w:cs="Calibri"/>
          <w:sz w:val="20"/>
          <w:szCs w:val="20"/>
          <w:u w:val="single"/>
        </w:rPr>
        <w:t>marca, modelo</w:t>
      </w:r>
      <w:r>
        <w:rPr>
          <w:rFonts w:ascii="Calibri" w:eastAsia="Calibri" w:hAnsi="Calibri" w:cs="Calibri"/>
          <w:sz w:val="20"/>
          <w:szCs w:val="20"/>
        </w:rPr>
        <w:t>. Se aclara que, si entre la descripción de la oferta técnica y lo expresado en el catálogo de producto existen datos contradictorios entre sí, quedará descalificado.</w:t>
      </w:r>
    </w:p>
    <w:p w:rsidR="00F33804" w:rsidRDefault="00F33804">
      <w:pPr>
        <w:ind w:left="0" w:right="-376" w:hanging="2"/>
        <w:jc w:val="both"/>
        <w:rPr>
          <w:rFonts w:ascii="Calibri" w:eastAsia="Calibri" w:hAnsi="Calibri" w:cs="Calibri"/>
          <w:sz w:val="20"/>
          <w:szCs w:val="20"/>
        </w:rPr>
      </w:pPr>
    </w:p>
    <w:p w:rsidR="00F33804" w:rsidRDefault="000A1C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817A9">
        <w:rPr>
          <w:rFonts w:ascii="Calibri" w:eastAsia="Calibri" w:hAnsi="Calibri" w:cs="Calibri"/>
          <w:color w:val="000000"/>
          <w:sz w:val="20"/>
          <w:szCs w:val="20"/>
        </w:rPr>
        <w:t xml:space="preserve">En caso de que </w:t>
      </w:r>
      <w:r w:rsidRPr="00F817A9">
        <w:rPr>
          <w:rFonts w:ascii="Calibri" w:eastAsia="Calibri" w:hAnsi="Calibri" w:cs="Calibri"/>
          <w:b/>
          <w:color w:val="000000"/>
          <w:sz w:val="20"/>
          <w:szCs w:val="20"/>
        </w:rPr>
        <w:t>el</w:t>
      </w:r>
      <w:r w:rsidRPr="00F817A9">
        <w:rPr>
          <w:rFonts w:ascii="Calibri" w:eastAsia="Calibri" w:hAnsi="Calibri" w:cs="Calibri"/>
          <w:color w:val="000000"/>
          <w:sz w:val="20"/>
          <w:szCs w:val="20"/>
        </w:rPr>
        <w:t xml:space="preserve"> </w:t>
      </w:r>
      <w:r w:rsidRPr="00F817A9">
        <w:rPr>
          <w:rFonts w:ascii="Calibri" w:eastAsia="Calibri" w:hAnsi="Calibri" w:cs="Calibri"/>
          <w:b/>
          <w:color w:val="000000"/>
          <w:sz w:val="20"/>
          <w:szCs w:val="20"/>
        </w:rPr>
        <w:t>catálogo no indique alguna característica</w:t>
      </w:r>
      <w:r w:rsidRPr="00F817A9">
        <w:rPr>
          <w:rFonts w:ascii="Calibri" w:eastAsia="Calibri" w:hAnsi="Calibri" w:cs="Calibri"/>
          <w:color w:val="000000"/>
          <w:sz w:val="20"/>
          <w:szCs w:val="20"/>
        </w:rPr>
        <w:t xml:space="preserve"> solicitada por la convocante, deberá presentar carta bajo protesta de decir verdad debidamente firmad</w:t>
      </w:r>
      <w:r w:rsidR="002072A9">
        <w:rPr>
          <w:rFonts w:ascii="Calibri" w:eastAsia="Calibri" w:hAnsi="Calibri" w:cs="Calibri"/>
          <w:color w:val="000000"/>
          <w:sz w:val="20"/>
          <w:szCs w:val="20"/>
        </w:rPr>
        <w:t>a por el representante o apoder</w:t>
      </w:r>
      <w:r w:rsidRPr="00F817A9">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F33804" w:rsidRDefault="00F338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33804" w:rsidRDefault="00F33804">
      <w:pPr>
        <w:ind w:left="0" w:right="-376" w:hanging="2"/>
        <w:jc w:val="both"/>
        <w:rPr>
          <w:rFonts w:ascii="Calibri" w:eastAsia="Calibri" w:hAnsi="Calibri" w:cs="Calibri"/>
          <w:sz w:val="20"/>
          <w:szCs w:val="20"/>
        </w:rPr>
      </w:pPr>
    </w:p>
    <w:p w:rsidR="00851784" w:rsidRDefault="000A1C27" w:rsidP="00851784">
      <w:pPr>
        <w:numPr>
          <w:ilvl w:val="0"/>
          <w:numId w:val="3"/>
        </w:numPr>
        <w:ind w:left="0" w:right="-376" w:hanging="2"/>
        <w:jc w:val="both"/>
        <w:rPr>
          <w:rFonts w:ascii="Calibri" w:eastAsia="Calibri" w:hAnsi="Calibri" w:cs="Calibri"/>
          <w:sz w:val="20"/>
          <w:szCs w:val="20"/>
        </w:rPr>
      </w:pPr>
      <w:r w:rsidRPr="002072A9">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851784" w:rsidRDefault="00851784" w:rsidP="00851784">
      <w:pPr>
        <w:ind w:leftChars="0" w:left="0" w:right="-376" w:firstLineChars="0" w:firstLine="0"/>
        <w:jc w:val="both"/>
        <w:rPr>
          <w:rFonts w:ascii="Calibri" w:eastAsia="Calibri" w:hAnsi="Calibri" w:cs="Calibri"/>
          <w:sz w:val="20"/>
          <w:szCs w:val="20"/>
        </w:rPr>
      </w:pPr>
    </w:p>
    <w:p w:rsidR="00B941A4" w:rsidRDefault="00851784" w:rsidP="00B941A4">
      <w:pPr>
        <w:numPr>
          <w:ilvl w:val="0"/>
          <w:numId w:val="3"/>
        </w:numPr>
        <w:ind w:left="0" w:right="-376" w:hanging="2"/>
        <w:jc w:val="both"/>
        <w:rPr>
          <w:rFonts w:ascii="Calibri" w:eastAsia="Calibri" w:hAnsi="Calibri" w:cs="Calibri"/>
          <w:sz w:val="20"/>
          <w:szCs w:val="20"/>
        </w:rPr>
      </w:pPr>
      <w:r w:rsidRPr="00851784">
        <w:rPr>
          <w:rFonts w:ascii="Calibri" w:eastAsia="Calibri" w:hAnsi="Calibri" w:cs="Calibri"/>
          <w:sz w:val="20"/>
          <w:szCs w:val="20"/>
        </w:rPr>
        <w:t xml:space="preserve">Copia de la constancia de visita emitida por la entidad/dependencia correspondiente. Aplica para las partidas </w:t>
      </w:r>
      <w:r w:rsidR="00B941A4">
        <w:rPr>
          <w:rFonts w:ascii="Calibri" w:eastAsia="Calibri" w:hAnsi="Calibri" w:cs="Calibri"/>
          <w:sz w:val="20"/>
          <w:szCs w:val="20"/>
        </w:rPr>
        <w:t xml:space="preserve">1,2, </w:t>
      </w:r>
      <w:r w:rsidRPr="00851784">
        <w:rPr>
          <w:rFonts w:ascii="Calibri" w:eastAsia="Calibri" w:hAnsi="Calibri" w:cs="Calibri"/>
          <w:sz w:val="20"/>
          <w:szCs w:val="20"/>
        </w:rPr>
        <w:t xml:space="preserve">6, 7, 8, 14 y 15 en que se solicita visita a instalaciones. </w:t>
      </w:r>
    </w:p>
    <w:p w:rsidR="00B941A4" w:rsidRDefault="00B941A4" w:rsidP="00B941A4">
      <w:pPr>
        <w:pStyle w:val="Prrafodelista"/>
        <w:ind w:left="0" w:hanging="2"/>
        <w:rPr>
          <w:rFonts w:ascii="Calibri" w:eastAsia="Calibri" w:hAnsi="Calibri" w:cs="Calibri"/>
          <w:sz w:val="20"/>
          <w:szCs w:val="20"/>
        </w:rPr>
      </w:pPr>
    </w:p>
    <w:p w:rsidR="00B941A4" w:rsidRDefault="00B941A4" w:rsidP="00B941A4">
      <w:pPr>
        <w:numPr>
          <w:ilvl w:val="0"/>
          <w:numId w:val="3"/>
        </w:numPr>
        <w:ind w:left="0" w:right="-376" w:hanging="2"/>
        <w:jc w:val="both"/>
        <w:rPr>
          <w:rFonts w:ascii="Calibri" w:eastAsia="Calibri" w:hAnsi="Calibri" w:cs="Calibri"/>
          <w:sz w:val="20"/>
          <w:szCs w:val="20"/>
        </w:rPr>
      </w:pPr>
      <w:r w:rsidRPr="00B941A4">
        <w:rPr>
          <w:rFonts w:ascii="Calibri" w:eastAsia="Calibri" w:hAnsi="Calibri" w:cs="Calibri"/>
          <w:sz w:val="20"/>
          <w:szCs w:val="20"/>
        </w:rPr>
        <w:t xml:space="preserve">Carta del licitante en la que señale que en caso de resultar adjudicado, </w:t>
      </w:r>
      <w:r w:rsidRPr="00B941A4">
        <w:rPr>
          <w:rFonts w:ascii="Calibri" w:eastAsia="Calibri" w:hAnsi="Calibri" w:cs="Calibri"/>
          <w:b/>
          <w:sz w:val="20"/>
          <w:szCs w:val="20"/>
        </w:rPr>
        <w:t>garantizará la instalación</w:t>
      </w:r>
      <w:r w:rsidRPr="00B941A4">
        <w:rPr>
          <w:rFonts w:ascii="Calibri" w:eastAsia="Calibri" w:hAnsi="Calibri" w:cs="Calibri"/>
          <w:sz w:val="20"/>
          <w:szCs w:val="20"/>
        </w:rPr>
        <w:t xml:space="preserve"> de los bienes por el periodo </w:t>
      </w:r>
      <w:r w:rsidRPr="00B941A4">
        <w:rPr>
          <w:rFonts w:ascii="Calibri" w:eastAsia="Calibri" w:hAnsi="Calibri" w:cs="Calibri"/>
          <w:b/>
          <w:sz w:val="20"/>
          <w:szCs w:val="20"/>
        </w:rPr>
        <w:t>mínimo de 3 meses</w:t>
      </w:r>
      <w:r w:rsidRPr="00B941A4">
        <w:rPr>
          <w:rFonts w:ascii="Calibri" w:eastAsia="Calibri" w:hAnsi="Calibri" w:cs="Calibri"/>
          <w:sz w:val="20"/>
          <w:szCs w:val="20"/>
        </w:rPr>
        <w:t>, señalando el número de partida que respalda.</w:t>
      </w:r>
    </w:p>
    <w:p w:rsidR="00B941A4" w:rsidRPr="00B941A4" w:rsidRDefault="00B941A4" w:rsidP="00B941A4">
      <w:pPr>
        <w:ind w:leftChars="0" w:left="0" w:right="-376" w:firstLineChars="0" w:firstLine="0"/>
        <w:jc w:val="both"/>
        <w:rPr>
          <w:rFonts w:ascii="Calibri" w:eastAsia="Calibri" w:hAnsi="Calibri" w:cs="Calibri"/>
          <w:sz w:val="20"/>
          <w:szCs w:val="20"/>
        </w:rPr>
      </w:pPr>
    </w:p>
    <w:p w:rsidR="00851784" w:rsidRPr="00851784" w:rsidRDefault="00851784" w:rsidP="00851784">
      <w:pPr>
        <w:numPr>
          <w:ilvl w:val="0"/>
          <w:numId w:val="3"/>
        </w:numPr>
        <w:ind w:leftChars="0" w:left="0" w:right="284" w:firstLineChars="0" w:firstLine="0"/>
        <w:jc w:val="both"/>
        <w:rPr>
          <w:rFonts w:ascii="Calibri" w:eastAsia="Calibri" w:hAnsi="Calibri" w:cs="Calibri"/>
          <w:sz w:val="20"/>
          <w:szCs w:val="20"/>
        </w:rPr>
      </w:pPr>
      <w:r w:rsidRPr="00851784">
        <w:rPr>
          <w:rFonts w:ascii="Calibri" w:eastAsia="Calibri" w:hAnsi="Calibri" w:cs="Calibri"/>
          <w:sz w:val="20"/>
          <w:szCs w:val="20"/>
        </w:rPr>
        <w:t xml:space="preserve">Carta </w:t>
      </w:r>
      <w:r w:rsidRPr="00851784">
        <w:rPr>
          <w:rFonts w:ascii="Calibri" w:eastAsia="Calibri" w:hAnsi="Calibri" w:cs="Calibri"/>
          <w:b/>
          <w:sz w:val="20"/>
          <w:szCs w:val="20"/>
        </w:rPr>
        <w:t>compromiso antisoborno</w:t>
      </w:r>
      <w:r w:rsidRPr="00851784">
        <w:rPr>
          <w:rFonts w:ascii="Calibri" w:eastAsia="Calibri" w:hAnsi="Calibri" w:cs="Calibri"/>
          <w:sz w:val="20"/>
          <w:szCs w:val="20"/>
        </w:rPr>
        <w:t xml:space="preserve"> en hoja membretada y firmada por el representante o apoderado legal acreditado. </w:t>
      </w:r>
      <w:r w:rsidRPr="00851784">
        <w:rPr>
          <w:rFonts w:ascii="Calibri" w:eastAsia="Calibri" w:hAnsi="Calibri" w:cs="Calibri"/>
          <w:b/>
          <w:sz w:val="20"/>
          <w:szCs w:val="20"/>
        </w:rPr>
        <w:t xml:space="preserve">(ANEXO E) </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33804" w:rsidRDefault="000A1C27">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w:t>
      </w:r>
      <w:r w:rsidRPr="00851784">
        <w:rPr>
          <w:rFonts w:ascii="Calibri" w:eastAsia="Calibri" w:hAnsi="Calibri" w:cs="Calibri"/>
          <w:b/>
          <w:sz w:val="20"/>
          <w:szCs w:val="20"/>
        </w:rPr>
        <w:t>presentar una sola propuesta por partida</w:t>
      </w:r>
      <w:r>
        <w:rPr>
          <w:rFonts w:ascii="Calibri" w:eastAsia="Calibri" w:hAnsi="Calibri" w:cs="Calibri"/>
          <w:sz w:val="20"/>
          <w:szCs w:val="20"/>
        </w:rPr>
        <w:t>, conforme a lo solicitado y según participe, cotizando la cantidad de bienes solicitados.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00851784">
        <w:rPr>
          <w:rFonts w:ascii="Calibri" w:eastAsia="Calibri" w:hAnsi="Calibri" w:cs="Calibri"/>
          <w:color w:val="000000"/>
          <w:sz w:val="20"/>
          <w:szCs w:val="20"/>
        </w:rPr>
        <w:t xml:space="preserve">técnica </w:t>
      </w:r>
      <w:r w:rsidRPr="00851784">
        <w:rPr>
          <w:rFonts w:ascii="Calibri" w:eastAsia="Calibri" w:hAnsi="Calibri" w:cs="Calibri"/>
          <w:color w:val="000000"/>
          <w:sz w:val="20"/>
          <w:szCs w:val="20"/>
        </w:rPr>
        <w:t>(</w:t>
      </w:r>
      <w:r w:rsidRPr="00851784">
        <w:rPr>
          <w:rFonts w:ascii="Calibri" w:eastAsia="Calibri" w:hAnsi="Calibri" w:cs="Calibri"/>
          <w:b/>
          <w:color w:val="000000"/>
          <w:sz w:val="20"/>
          <w:szCs w:val="20"/>
        </w:rPr>
        <w:t>Anexo A</w:t>
      </w:r>
      <w:r w:rsidRPr="00851784">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652CE5" w:rsidRDefault="00652CE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numPr>
          <w:ilvl w:val="0"/>
          <w:numId w:val="4"/>
        </w:numPr>
        <w:ind w:left="0" w:right="-376" w:hanging="2"/>
        <w:jc w:val="both"/>
        <w:rPr>
          <w:rFonts w:ascii="Calibri" w:eastAsia="Calibri" w:hAnsi="Calibri" w:cs="Calibri"/>
        </w:rPr>
      </w:pPr>
      <w:r w:rsidRPr="00851784">
        <w:rPr>
          <w:rFonts w:ascii="Calibri" w:eastAsia="Calibri" w:hAnsi="Calibri" w:cs="Calibri"/>
          <w:b/>
          <w:smallCaps/>
          <w:sz w:val="20"/>
          <w:u w:val="single"/>
        </w:rPr>
        <w:t>PARA LA OFERTA ECONÓMICA DEBERÁ PRESENTAR LO SIGUIENTE</w:t>
      </w:r>
      <w:r w:rsidRPr="00851784">
        <w:rPr>
          <w:rFonts w:ascii="Calibri" w:eastAsia="Calibri" w:hAnsi="Calibri" w:cs="Calibri"/>
          <w:b/>
          <w:smallCaps/>
          <w:sz w:val="20"/>
        </w:rPr>
        <w:t>:</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851784">
        <w:rPr>
          <w:rFonts w:ascii="Calibri" w:eastAsia="Calibri" w:hAnsi="Calibri" w:cs="Calibri"/>
          <w:color w:val="000000"/>
          <w:sz w:val="20"/>
          <w:szCs w:val="20"/>
        </w:rPr>
        <w:t xml:space="preserve">pante, indicando marca, modelo </w:t>
      </w:r>
      <w:r>
        <w:rPr>
          <w:rFonts w:ascii="Calibri" w:eastAsia="Calibri" w:hAnsi="Calibri" w:cs="Calibri"/>
          <w:color w:val="000000"/>
          <w:sz w:val="20"/>
          <w:szCs w:val="20"/>
        </w:rPr>
        <w:t xml:space="preserve">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851784">
        <w:rPr>
          <w:rFonts w:ascii="Calibri" w:eastAsia="Calibri" w:hAnsi="Calibri" w:cs="Calibri"/>
          <w:b/>
          <w:color w:val="000000"/>
          <w:sz w:val="20"/>
          <w:szCs w:val="20"/>
        </w:rPr>
        <w:t>ANEXO B</w:t>
      </w:r>
      <w:r>
        <w:rPr>
          <w:rFonts w:ascii="Calibri" w:eastAsia="Calibri" w:hAnsi="Calibri" w:cs="Calibri"/>
          <w:color w:val="000000"/>
          <w:sz w:val="20"/>
          <w:szCs w:val="20"/>
        </w:rPr>
        <w:t>).</w:t>
      </w:r>
    </w:p>
    <w:p w:rsidR="00F33804" w:rsidRDefault="00F3380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33804" w:rsidRDefault="000A1C27">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w:t>
      </w:r>
      <w:r w:rsidRPr="00851784">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ind w:left="0" w:right="-376" w:hanging="2"/>
        <w:jc w:val="both"/>
        <w:rPr>
          <w:rFonts w:ascii="Calibri" w:eastAsia="Calibri" w:hAnsi="Calibri" w:cs="Calibri"/>
          <w:sz w:val="20"/>
          <w:szCs w:val="20"/>
          <w:highlight w:val="yellow"/>
        </w:rPr>
      </w:pPr>
      <w:r>
        <w:rPr>
          <w:rFonts w:ascii="Calibri" w:eastAsia="Calibri" w:hAnsi="Calibri" w:cs="Calibri"/>
          <w:sz w:val="20"/>
          <w:szCs w:val="20"/>
        </w:rPr>
        <w:t xml:space="preserve">No se aceptarán opciones, deberá </w:t>
      </w:r>
      <w:r w:rsidRPr="00851784">
        <w:rPr>
          <w:rFonts w:ascii="Calibri" w:eastAsia="Calibri" w:hAnsi="Calibri" w:cs="Calibri"/>
          <w:b/>
          <w:sz w:val="20"/>
          <w:szCs w:val="20"/>
        </w:rPr>
        <w:t>presentar una sola propuesta por partida</w:t>
      </w:r>
      <w:r>
        <w:rPr>
          <w:rFonts w:ascii="Calibri" w:eastAsia="Calibri" w:hAnsi="Calibri" w:cs="Calibri"/>
          <w:sz w:val="20"/>
          <w:szCs w:val="20"/>
        </w:rPr>
        <w:t>, conforme a lo solicitado y según participe, cotizando la cantidad de bienes solicitados.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F338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contener la leyenda “</w:t>
      </w:r>
      <w:r w:rsidRPr="00851784">
        <w:rPr>
          <w:rFonts w:ascii="Calibri" w:eastAsia="Calibri" w:hAnsi="Calibri" w:cs="Calibri"/>
          <w:b/>
          <w:color w:val="000000"/>
          <w:sz w:val="20"/>
          <w:szCs w:val="20"/>
        </w:rPr>
        <w:t>Precio firme hasta la entrega total de los bienes</w:t>
      </w:r>
      <w:r>
        <w:rPr>
          <w:rFonts w:ascii="Calibri" w:eastAsia="Calibri" w:hAnsi="Calibri" w:cs="Calibri"/>
          <w:color w:val="000000"/>
          <w:sz w:val="20"/>
          <w:szCs w:val="20"/>
        </w:rPr>
        <w:t>, independientemente de la fluctuación cambiaria del peso frente a otra moneda de curso legal en el extranjero.”</w:t>
      </w:r>
    </w:p>
    <w:p w:rsidR="00F33804" w:rsidRDefault="00F33804">
      <w:pPr>
        <w:ind w:left="0" w:right="-376" w:hanging="2"/>
        <w:jc w:val="both"/>
        <w:rPr>
          <w:rFonts w:ascii="Calibri" w:eastAsia="Calibri" w:hAnsi="Calibri" w:cs="Calibri"/>
          <w:sz w:val="20"/>
          <w:szCs w:val="20"/>
        </w:rPr>
      </w:pP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33804" w:rsidRDefault="000A1C27" w:rsidP="00562147">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33804" w:rsidRDefault="000A1C27" w:rsidP="00562147">
      <w:pPr>
        <w:numPr>
          <w:ilvl w:val="0"/>
          <w:numId w:val="15"/>
        </w:numPr>
        <w:ind w:left="0" w:hanging="2"/>
        <w:jc w:val="both"/>
        <w:rPr>
          <w:rFonts w:ascii="Calibri" w:eastAsia="Calibri" w:hAnsi="Calibri" w:cs="Calibri"/>
          <w:sz w:val="20"/>
          <w:szCs w:val="20"/>
        </w:rPr>
      </w:pPr>
      <w:r w:rsidRPr="00851784">
        <w:rPr>
          <w:rFonts w:ascii="Calibri" w:eastAsia="Calibri" w:hAnsi="Calibri" w:cs="Calibri"/>
          <w:b/>
          <w:sz w:val="20"/>
          <w:szCs w:val="20"/>
        </w:rPr>
        <w:t xml:space="preserve">Fianza </w:t>
      </w:r>
      <w:r w:rsidR="004B6811">
        <w:rPr>
          <w:rFonts w:ascii="Calibri" w:eastAsia="Calibri" w:hAnsi="Calibri" w:cs="Calibri"/>
          <w:b/>
          <w:sz w:val="20"/>
          <w:szCs w:val="20"/>
        </w:rPr>
        <w:t xml:space="preserve">(Anexo F) </w:t>
      </w:r>
      <w:r w:rsidRPr="00851784">
        <w:rPr>
          <w:rFonts w:ascii="Calibri" w:eastAsia="Calibri" w:hAnsi="Calibri" w:cs="Calibri"/>
          <w:b/>
          <w:sz w:val="20"/>
          <w:szCs w:val="20"/>
        </w:rPr>
        <w:t xml:space="preserve">por el 12% del monto total adjudicado </w:t>
      </w:r>
      <w:r>
        <w:rPr>
          <w:rFonts w:ascii="Calibri" w:eastAsia="Calibri" w:hAnsi="Calibri" w:cs="Calibri"/>
          <w:sz w:val="20"/>
          <w:szCs w:val="20"/>
        </w:rPr>
        <w:t xml:space="preserve">según anexo (s) en que participe de conformidad a las bases de la presente invitación, </w:t>
      </w:r>
      <w:r w:rsidRPr="00851784">
        <w:rPr>
          <w:rFonts w:ascii="Calibri" w:eastAsia="Calibri" w:hAnsi="Calibri" w:cs="Calibri"/>
          <w:b/>
          <w:sz w:val="20"/>
          <w:szCs w:val="20"/>
        </w:rPr>
        <w:t>sin considerar el I.V.A. respectivo</w:t>
      </w:r>
      <w:r>
        <w:rPr>
          <w:rFonts w:ascii="Calibri" w:eastAsia="Calibri" w:hAnsi="Calibri" w:cs="Calibri"/>
          <w:sz w:val="20"/>
          <w:szCs w:val="20"/>
        </w:rPr>
        <w:t xml:space="preserve">,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F33804" w:rsidRDefault="000A1C27" w:rsidP="00562147">
      <w:pPr>
        <w:numPr>
          <w:ilvl w:val="0"/>
          <w:numId w:val="15"/>
        </w:numPr>
        <w:ind w:left="0" w:hanging="2"/>
        <w:jc w:val="both"/>
        <w:rPr>
          <w:rFonts w:ascii="Calibri" w:eastAsia="Calibri" w:hAnsi="Calibri" w:cs="Calibri"/>
          <w:sz w:val="20"/>
          <w:szCs w:val="20"/>
        </w:rPr>
      </w:pPr>
      <w:r w:rsidRPr="004B6811">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w:t>
      </w:r>
      <w:r w:rsidRPr="004B6811">
        <w:rPr>
          <w:rFonts w:ascii="Calibri" w:eastAsia="Calibri" w:hAnsi="Calibri" w:cs="Calibri"/>
          <w:b/>
          <w:sz w:val="20"/>
          <w:szCs w:val="20"/>
        </w:rPr>
        <w:t>importe del 12% del monto total adjudicado sin considerar el I.V.A. respectivo</w:t>
      </w:r>
      <w:r>
        <w:rPr>
          <w:rFonts w:ascii="Calibri" w:eastAsia="Calibri" w:hAnsi="Calibri" w:cs="Calibri"/>
          <w:sz w:val="20"/>
          <w:szCs w:val="20"/>
        </w:rPr>
        <w:t>, a nombre de la Secretaría de Finanzas, Inversión y Administración del Gobierno del Estado de Guanajuato;</w:t>
      </w:r>
    </w:p>
    <w:p w:rsidR="00F33804" w:rsidRDefault="000A1C27" w:rsidP="00562147">
      <w:pPr>
        <w:numPr>
          <w:ilvl w:val="0"/>
          <w:numId w:val="15"/>
        </w:numPr>
        <w:spacing w:after="240"/>
        <w:ind w:left="0" w:hanging="2"/>
        <w:jc w:val="both"/>
        <w:rPr>
          <w:rFonts w:ascii="Calibri" w:eastAsia="Calibri" w:hAnsi="Calibri" w:cs="Calibri"/>
          <w:sz w:val="20"/>
          <w:szCs w:val="20"/>
        </w:rPr>
      </w:pPr>
      <w:r w:rsidRPr="004B6811">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Inversión y Administración del Gobierno del Estado de Guanajuato, </w:t>
      </w:r>
      <w:r w:rsidRPr="004B6811">
        <w:rPr>
          <w:rFonts w:ascii="Calibri" w:eastAsia="Calibri" w:hAnsi="Calibri" w:cs="Calibri"/>
          <w:b/>
          <w:sz w:val="20"/>
          <w:szCs w:val="20"/>
        </w:rPr>
        <w:t>por el 12% del monto total adjudicado sin considerar el I.V.A.</w:t>
      </w:r>
    </w:p>
    <w:p w:rsidR="00F33804" w:rsidRDefault="000A1C27" w:rsidP="00562147">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F33804" w:rsidRDefault="000A1C27" w:rsidP="00562147">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F33804" w:rsidRDefault="000A1C27" w:rsidP="00562147">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33804" w:rsidRDefault="00F338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F33804" w:rsidRDefault="000A1C27" w:rsidP="00562147">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F33804" w:rsidRDefault="000A1C27" w:rsidP="00562147">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F33804" w:rsidRDefault="000A1C27" w:rsidP="00562147">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F33804" w:rsidRDefault="000A1C27" w:rsidP="00562147">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w:t>
      </w:r>
      <w:r>
        <w:rPr>
          <w:rFonts w:ascii="Calibri" w:eastAsia="Calibri" w:hAnsi="Calibri" w:cs="Calibri"/>
          <w:color w:val="222222"/>
          <w:sz w:val="20"/>
          <w:szCs w:val="20"/>
          <w:highlight w:val="white"/>
        </w:rPr>
        <w:lastRenderedPageBreak/>
        <w:t>28 de junio de 2017, y que la misma señale que no se identificaron adeudos y se encuentra al corriente de sus obligaciones.</w:t>
      </w:r>
    </w:p>
    <w:p w:rsidR="00F33804" w:rsidRDefault="000A1C27" w:rsidP="00562147">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F33804" w:rsidRDefault="000A1C27" w:rsidP="00562147">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F33804" w:rsidRDefault="00F33804">
      <w:pPr>
        <w:ind w:left="0" w:right="-376" w:hanging="2"/>
        <w:jc w:val="both"/>
        <w:rPr>
          <w:rFonts w:ascii="Calibri" w:eastAsia="Calibri" w:hAnsi="Calibri" w:cs="Calibri"/>
          <w:sz w:val="20"/>
          <w:szCs w:val="20"/>
        </w:rPr>
      </w:pP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33804" w:rsidRDefault="00F33804">
      <w:pPr>
        <w:ind w:left="0" w:right="-376" w:hanging="2"/>
        <w:jc w:val="both"/>
        <w:rPr>
          <w:rFonts w:ascii="Calibri" w:eastAsia="Calibri" w:hAnsi="Calibri" w:cs="Calibri"/>
          <w:sz w:val="20"/>
          <w:szCs w:val="20"/>
        </w:rPr>
      </w:pPr>
    </w:p>
    <w:p w:rsidR="00F33804" w:rsidRDefault="000A1C2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w:t>
      </w:r>
      <w:r w:rsidR="004B6811">
        <w:rPr>
          <w:rFonts w:ascii="Calibri" w:eastAsia="Calibri" w:hAnsi="Calibri" w:cs="Calibri"/>
          <w:b/>
          <w:sz w:val="20"/>
          <w:szCs w:val="20"/>
        </w:rPr>
        <w:t>Emitidos</w:t>
      </w:r>
      <w:r>
        <w:rPr>
          <w:rFonts w:ascii="Calibri" w:eastAsia="Calibri" w:hAnsi="Calibri" w:cs="Calibri"/>
          <w:b/>
          <w:sz w:val="20"/>
          <w:szCs w:val="20"/>
        </w:rPr>
        <w:t xml:space="preserve">”. </w:t>
      </w:r>
    </w:p>
    <w:p w:rsidR="00F33804" w:rsidRDefault="00F33804">
      <w:pPr>
        <w:ind w:left="0" w:right="-376" w:hanging="2"/>
        <w:jc w:val="both"/>
        <w:rPr>
          <w:rFonts w:ascii="Calibri" w:eastAsia="Calibri" w:hAnsi="Calibri" w:cs="Calibri"/>
          <w:b/>
          <w:sz w:val="20"/>
          <w:szCs w:val="20"/>
        </w:rPr>
      </w:pPr>
    </w:p>
    <w:p w:rsidR="00F33804" w:rsidRDefault="000A1C27" w:rsidP="00562147">
      <w:pPr>
        <w:numPr>
          <w:ilvl w:val="0"/>
          <w:numId w:val="5"/>
        </w:numPr>
        <w:ind w:left="-1" w:right="-376" w:hanging="1"/>
        <w:jc w:val="both"/>
        <w:rPr>
          <w:rFonts w:ascii="Calibri" w:eastAsia="Calibri" w:hAnsi="Calibri" w:cs="Calibri"/>
          <w:b/>
          <w:sz w:val="20"/>
          <w:szCs w:val="20"/>
        </w:rPr>
      </w:pPr>
      <w:r>
        <w:rPr>
          <w:b/>
          <w:sz w:val="14"/>
          <w:szCs w:val="14"/>
        </w:rPr>
        <w:t xml:space="preserve"> </w:t>
      </w:r>
      <w:r w:rsidRPr="004B6811">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4B6811">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w:t>
      </w:r>
      <w:r w:rsidRPr="004B6811">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B941A4" w:rsidRDefault="00B941A4" w:rsidP="00B941A4">
      <w:pPr>
        <w:ind w:leftChars="0" w:left="0" w:right="-376" w:firstLineChars="0" w:firstLine="0"/>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4B6811">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w:t>
      </w:r>
      <w:r w:rsidRPr="004B6811">
        <w:rPr>
          <w:rFonts w:ascii="Calibri" w:eastAsia="Calibri" w:hAnsi="Calibri" w:cs="Calibri"/>
          <w:b/>
          <w:sz w:val="20"/>
          <w:szCs w:val="20"/>
        </w:rPr>
        <w:t>se detecta una presunta falsedad</w:t>
      </w:r>
      <w:r>
        <w:rPr>
          <w:rFonts w:ascii="Calibri" w:eastAsia="Calibri" w:hAnsi="Calibri" w:cs="Calibri"/>
          <w:sz w:val="20"/>
          <w:szCs w:val="20"/>
        </w:rPr>
        <w:t xml:space="preserve"> en la información presentada y no es posible acreditar la veracidad de la misma.</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4B6811">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w:t>
      </w:r>
      <w:r w:rsidR="000A1C27">
        <w:rPr>
          <w:rFonts w:ascii="Calibri" w:eastAsia="Calibri" w:hAnsi="Calibri" w:cs="Calibri"/>
          <w:sz w:val="20"/>
          <w:szCs w:val="20"/>
        </w:rPr>
        <w:t xml:space="preserve">mpresión de la </w:t>
      </w:r>
      <w:r w:rsidR="000A1C27" w:rsidRPr="004B6811">
        <w:rPr>
          <w:rFonts w:ascii="Calibri" w:eastAsia="Calibri" w:hAnsi="Calibri" w:cs="Calibri"/>
          <w:b/>
          <w:sz w:val="20"/>
          <w:szCs w:val="20"/>
        </w:rPr>
        <w:t>credencial con código bidimensional</w:t>
      </w:r>
      <w:r w:rsidR="000A1C27">
        <w:rPr>
          <w:rFonts w:ascii="Calibri" w:eastAsia="Calibri" w:hAnsi="Calibri" w:cs="Calibri"/>
          <w:sz w:val="20"/>
          <w:szCs w:val="20"/>
        </w:rPr>
        <w:t xml:space="preserve"> emitida por el padrón de proveedores, que permita verificar la actualización del proveedor </w:t>
      </w:r>
      <w:r w:rsidR="000A1C27" w:rsidRPr="004B6811">
        <w:rPr>
          <w:rFonts w:ascii="Calibri" w:eastAsia="Calibri" w:hAnsi="Calibri" w:cs="Calibri"/>
          <w:sz w:val="20"/>
          <w:szCs w:val="20"/>
        </w:rPr>
        <w:t xml:space="preserve">al </w:t>
      </w:r>
      <w:r w:rsidR="000A1C27" w:rsidRPr="004B6811">
        <w:rPr>
          <w:rFonts w:ascii="Calibri" w:eastAsia="Calibri" w:hAnsi="Calibri" w:cs="Calibri"/>
          <w:b/>
          <w:sz w:val="20"/>
          <w:szCs w:val="20"/>
        </w:rPr>
        <w:t>202</w:t>
      </w:r>
      <w:r w:rsidRPr="004B6811">
        <w:rPr>
          <w:rFonts w:ascii="Calibri" w:eastAsia="Calibri" w:hAnsi="Calibri" w:cs="Calibri"/>
          <w:b/>
          <w:sz w:val="20"/>
          <w:szCs w:val="20"/>
        </w:rPr>
        <w:t>4</w:t>
      </w:r>
      <w:r w:rsidR="000A1C27" w:rsidRPr="004B6811">
        <w:rPr>
          <w:rFonts w:ascii="Calibri" w:eastAsia="Calibri" w:hAnsi="Calibri" w:cs="Calibri"/>
          <w:b/>
          <w:sz w:val="20"/>
          <w:szCs w:val="20"/>
        </w:rPr>
        <w:t>.</w:t>
      </w:r>
      <w:r w:rsidR="000A1C27">
        <w:rPr>
          <w:rFonts w:ascii="Calibri" w:eastAsia="Calibri" w:hAnsi="Calibri" w:cs="Calibri"/>
          <w:b/>
          <w:sz w:val="20"/>
          <w:szCs w:val="20"/>
        </w:rPr>
        <w:t xml:space="preserve"> Aplica únicamente</w:t>
      </w:r>
      <w:r w:rsidR="000A1C27">
        <w:rPr>
          <w:rFonts w:ascii="Calibri" w:eastAsia="Calibri" w:hAnsi="Calibri" w:cs="Calibri"/>
          <w:sz w:val="20"/>
          <w:szCs w:val="20"/>
        </w:rPr>
        <w:t xml:space="preserve"> </w:t>
      </w:r>
      <w:r w:rsidR="000A1C27">
        <w:rPr>
          <w:rFonts w:ascii="Calibri" w:eastAsia="Calibri" w:hAnsi="Calibri" w:cs="Calibri"/>
          <w:b/>
          <w:sz w:val="20"/>
          <w:szCs w:val="20"/>
        </w:rPr>
        <w:t>presentación de oferta de manera presencial.</w:t>
      </w:r>
      <w:r w:rsidR="000A1C27">
        <w:rPr>
          <w:rFonts w:ascii="Calibri" w:eastAsia="Calibri" w:hAnsi="Calibri" w:cs="Calibri"/>
          <w:sz w:val="20"/>
          <w:szCs w:val="20"/>
        </w:rPr>
        <w:t xml:space="preserve"> </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w:t>
      </w:r>
      <w:r w:rsidRPr="004B6811">
        <w:rPr>
          <w:rFonts w:ascii="Calibri" w:eastAsia="Calibri" w:hAnsi="Calibri" w:cs="Calibri"/>
          <w:b/>
          <w:sz w:val="20"/>
          <w:szCs w:val="20"/>
        </w:rPr>
        <w:t>presenta más de una propuesta</w:t>
      </w:r>
      <w:r>
        <w:rPr>
          <w:rFonts w:ascii="Calibri" w:eastAsia="Calibri" w:hAnsi="Calibri" w:cs="Calibri"/>
          <w:sz w:val="20"/>
          <w:szCs w:val="20"/>
        </w:rPr>
        <w:t>, se descalificará en esas partidas.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B941A4" w:rsidRDefault="000A1C27" w:rsidP="00B941A4">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B941A4">
        <w:rPr>
          <w:rFonts w:ascii="Calibri" w:eastAsia="Calibri" w:hAnsi="Calibri" w:cs="Calibri"/>
          <w:sz w:val="20"/>
          <w:szCs w:val="20"/>
        </w:rPr>
        <w:t xml:space="preserve">Si </w:t>
      </w:r>
      <w:r w:rsidRPr="00B941A4">
        <w:rPr>
          <w:rFonts w:ascii="Calibri" w:eastAsia="Calibri" w:hAnsi="Calibri" w:cs="Calibri"/>
          <w:b/>
          <w:sz w:val="20"/>
          <w:szCs w:val="20"/>
        </w:rPr>
        <w:t>oferta mayores o menores cantidades a las requeridas</w:t>
      </w:r>
      <w:r w:rsidRPr="00B941A4">
        <w:rPr>
          <w:rFonts w:ascii="Calibri" w:eastAsia="Calibri" w:hAnsi="Calibri" w:cs="Calibri"/>
          <w:sz w:val="20"/>
          <w:szCs w:val="20"/>
        </w:rPr>
        <w:t xml:space="preserve">, de conformidad a lo señalado en las presentes bases, se descalificará en la partida en que </w:t>
      </w:r>
      <w:r w:rsidRPr="00B941A4">
        <w:rPr>
          <w:rFonts w:ascii="Calibri" w:eastAsia="Calibri" w:hAnsi="Calibri" w:cs="Calibri"/>
          <w:b/>
          <w:sz w:val="20"/>
          <w:szCs w:val="20"/>
        </w:rPr>
        <w:t>oferte más o menos piezas</w:t>
      </w:r>
      <w:r w:rsidRPr="00B941A4">
        <w:rPr>
          <w:rFonts w:ascii="Calibri" w:eastAsia="Calibri" w:hAnsi="Calibri" w:cs="Calibri"/>
          <w:sz w:val="20"/>
          <w:szCs w:val="20"/>
        </w:rPr>
        <w:t xml:space="preserve">. </w:t>
      </w:r>
    </w:p>
    <w:p w:rsidR="00B941A4" w:rsidRPr="00B941A4" w:rsidRDefault="00B941A4" w:rsidP="00B941A4">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F33804" w:rsidRPr="004B6811" w:rsidRDefault="000A1C27">
      <w:pPr>
        <w:numPr>
          <w:ilvl w:val="0"/>
          <w:numId w:val="5"/>
        </w:numPr>
        <w:ind w:left="0" w:right="-376" w:hanging="2"/>
        <w:jc w:val="both"/>
        <w:rPr>
          <w:rFonts w:ascii="Calibri" w:eastAsia="Calibri" w:hAnsi="Calibri" w:cs="Calibri"/>
          <w:sz w:val="20"/>
          <w:szCs w:val="20"/>
        </w:rPr>
      </w:pPr>
      <w:r w:rsidRPr="004B6811">
        <w:rPr>
          <w:rFonts w:ascii="Calibri" w:eastAsia="Calibri" w:hAnsi="Calibri" w:cs="Calibri"/>
          <w:sz w:val="20"/>
          <w:szCs w:val="20"/>
        </w:rPr>
        <w:t xml:space="preserve">Si en la propuesta </w:t>
      </w:r>
      <w:r w:rsidRPr="004B6811">
        <w:rPr>
          <w:rFonts w:ascii="Calibri" w:eastAsia="Calibri" w:hAnsi="Calibri" w:cs="Calibri"/>
          <w:b/>
          <w:sz w:val="20"/>
          <w:szCs w:val="20"/>
        </w:rPr>
        <w:t>técnica o económica presenta más de una propuesta</w:t>
      </w:r>
      <w:r w:rsidR="00B941A4">
        <w:rPr>
          <w:rFonts w:ascii="Calibri" w:eastAsia="Calibri" w:hAnsi="Calibri" w:cs="Calibri"/>
          <w:sz w:val="20"/>
          <w:szCs w:val="20"/>
        </w:rPr>
        <w:t xml:space="preserve"> para una misma partida</w:t>
      </w:r>
      <w:r w:rsidRPr="004B6811">
        <w:rPr>
          <w:rFonts w:ascii="Calibri" w:eastAsia="Calibri" w:hAnsi="Calibri" w:cs="Calibri"/>
          <w:sz w:val="20"/>
          <w:szCs w:val="20"/>
        </w:rPr>
        <w:t>.</w:t>
      </w:r>
    </w:p>
    <w:p w:rsidR="00F33804" w:rsidRPr="004B6811"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B941A4" w:rsidRDefault="000A1C27">
      <w:pPr>
        <w:numPr>
          <w:ilvl w:val="0"/>
          <w:numId w:val="5"/>
        </w:numPr>
        <w:ind w:left="0" w:right="-376" w:hanging="2"/>
        <w:jc w:val="both"/>
        <w:rPr>
          <w:rFonts w:ascii="Calibri" w:eastAsia="Calibri" w:hAnsi="Calibri" w:cs="Calibri"/>
          <w:sz w:val="20"/>
          <w:szCs w:val="20"/>
        </w:rPr>
      </w:pPr>
      <w:r w:rsidRPr="00B941A4">
        <w:rPr>
          <w:rFonts w:ascii="Calibri" w:eastAsia="Calibri" w:hAnsi="Calibri" w:cs="Calibri"/>
          <w:sz w:val="20"/>
          <w:szCs w:val="20"/>
        </w:rPr>
        <w:t xml:space="preserve">Si </w:t>
      </w:r>
      <w:r w:rsidRPr="00B941A4">
        <w:rPr>
          <w:rFonts w:ascii="Calibri" w:eastAsia="Calibri" w:hAnsi="Calibri" w:cs="Calibri"/>
          <w:b/>
          <w:sz w:val="20"/>
          <w:szCs w:val="20"/>
        </w:rPr>
        <w:t>no oferta todas las partidas cuyo criterio de adjudicación es a un solo participante</w:t>
      </w:r>
      <w:r w:rsidRPr="00B941A4">
        <w:rPr>
          <w:rFonts w:ascii="Calibri" w:eastAsia="Calibri" w:hAnsi="Calibri" w:cs="Calibri"/>
          <w:sz w:val="20"/>
          <w:szCs w:val="20"/>
        </w:rPr>
        <w:t xml:space="preserve">, </w:t>
      </w:r>
      <w:r w:rsidRPr="00B941A4">
        <w:rPr>
          <w:rFonts w:ascii="Calibri" w:eastAsia="Calibri" w:hAnsi="Calibri" w:cs="Calibri"/>
          <w:b/>
          <w:sz w:val="20"/>
          <w:szCs w:val="20"/>
        </w:rPr>
        <w:t>o si no cumple</w:t>
      </w:r>
      <w:r w:rsidRPr="00B941A4">
        <w:rPr>
          <w:rFonts w:ascii="Calibri" w:eastAsia="Calibri" w:hAnsi="Calibri" w:cs="Calibri"/>
          <w:sz w:val="20"/>
          <w:szCs w:val="20"/>
        </w:rPr>
        <w:t xml:space="preserve"> en alguna de ellas, será descalificado en esas partidas.</w:t>
      </w:r>
    </w:p>
    <w:p w:rsidR="00F33804" w:rsidRPr="004B6811"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4B6811" w:rsidRDefault="000A1C27">
      <w:pPr>
        <w:numPr>
          <w:ilvl w:val="0"/>
          <w:numId w:val="5"/>
        </w:numPr>
        <w:ind w:left="0" w:right="-376" w:hanging="2"/>
        <w:jc w:val="both"/>
        <w:rPr>
          <w:rFonts w:ascii="Calibri" w:eastAsia="Calibri" w:hAnsi="Calibri" w:cs="Calibri"/>
          <w:sz w:val="20"/>
          <w:szCs w:val="20"/>
        </w:rPr>
      </w:pPr>
      <w:r w:rsidRPr="004B6811">
        <w:rPr>
          <w:rFonts w:ascii="Calibri" w:eastAsia="Calibri" w:hAnsi="Calibri" w:cs="Calibri"/>
          <w:sz w:val="20"/>
          <w:szCs w:val="20"/>
        </w:rPr>
        <w:t xml:space="preserve">Si en su propuesta presenta </w:t>
      </w:r>
      <w:r w:rsidRPr="004B6811">
        <w:rPr>
          <w:rFonts w:ascii="Calibri" w:eastAsia="Calibri" w:hAnsi="Calibri" w:cs="Calibri"/>
          <w:b/>
          <w:sz w:val="20"/>
          <w:szCs w:val="20"/>
        </w:rPr>
        <w:t>datos contradictorios entre sí.</w:t>
      </w:r>
    </w:p>
    <w:p w:rsidR="00F33804" w:rsidRPr="004B6811"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4B6811" w:rsidRDefault="000A1C27">
      <w:pPr>
        <w:numPr>
          <w:ilvl w:val="0"/>
          <w:numId w:val="5"/>
        </w:numPr>
        <w:ind w:left="0" w:right="-376" w:hanging="2"/>
        <w:jc w:val="both"/>
        <w:rPr>
          <w:rFonts w:ascii="Calibri" w:eastAsia="Calibri" w:hAnsi="Calibri" w:cs="Calibri"/>
          <w:sz w:val="20"/>
          <w:szCs w:val="20"/>
        </w:rPr>
      </w:pPr>
      <w:r w:rsidRPr="004B6811">
        <w:rPr>
          <w:rFonts w:ascii="Calibri" w:eastAsia="Calibri" w:hAnsi="Calibri" w:cs="Calibri"/>
          <w:sz w:val="20"/>
          <w:szCs w:val="20"/>
        </w:rPr>
        <w:lastRenderedPageBreak/>
        <w:t xml:space="preserve">Si no presenta </w:t>
      </w:r>
      <w:r w:rsidRPr="004B6811">
        <w:rPr>
          <w:rFonts w:ascii="Calibri" w:eastAsia="Calibri" w:hAnsi="Calibri" w:cs="Calibri"/>
          <w:b/>
          <w:sz w:val="20"/>
          <w:szCs w:val="20"/>
        </w:rPr>
        <w:t>constancia de visita</w:t>
      </w:r>
      <w:r w:rsidR="004B6811">
        <w:rPr>
          <w:rFonts w:ascii="Calibri" w:eastAsia="Calibri" w:hAnsi="Calibri" w:cs="Calibri"/>
          <w:b/>
          <w:sz w:val="20"/>
          <w:szCs w:val="20"/>
        </w:rPr>
        <w:t>,</w:t>
      </w:r>
      <w:r w:rsidR="004B6811">
        <w:rPr>
          <w:rFonts w:ascii="Calibri" w:eastAsia="Calibri" w:hAnsi="Calibri" w:cs="Calibri"/>
          <w:sz w:val="20"/>
          <w:szCs w:val="20"/>
        </w:rPr>
        <w:t xml:space="preserve"> para las partidas en las que se requiere visita</w:t>
      </w:r>
      <w:r w:rsidRPr="004B6811">
        <w:rPr>
          <w:rFonts w:ascii="Calibri" w:eastAsia="Calibri" w:hAnsi="Calibri" w:cs="Calibri"/>
          <w:sz w:val="20"/>
          <w:szCs w:val="20"/>
        </w:rPr>
        <w:t>.</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4B6811">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w:t>
      </w:r>
      <w:r w:rsidRPr="00D441F8">
        <w:rPr>
          <w:rFonts w:ascii="Calibri" w:eastAsia="Calibri" w:hAnsi="Calibri" w:cs="Calibri"/>
          <w:b/>
          <w:sz w:val="20"/>
          <w:szCs w:val="20"/>
        </w:rPr>
        <w:t>archivos ingresados</w:t>
      </w:r>
      <w:r>
        <w:rPr>
          <w:rFonts w:ascii="Calibri" w:eastAsia="Calibri" w:hAnsi="Calibri" w:cs="Calibri"/>
          <w:sz w:val="20"/>
          <w:szCs w:val="20"/>
        </w:rPr>
        <w:t xml:space="preserve"> a través de e·compras se encuentra </w:t>
      </w:r>
      <w:r w:rsidRPr="00D441F8">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.pdf) </w:t>
      </w:r>
      <w:r w:rsidRPr="00D441F8">
        <w:rPr>
          <w:rFonts w:ascii="Calibri" w:eastAsia="Calibri" w:hAnsi="Calibri" w:cs="Calibri"/>
          <w:b/>
          <w:sz w:val="20"/>
          <w:szCs w:val="20"/>
        </w:rPr>
        <w:t>o en formato superior a versión 2003</w:t>
      </w:r>
      <w:r>
        <w:rPr>
          <w:rFonts w:ascii="Calibri" w:eastAsia="Calibri" w:hAnsi="Calibri" w:cs="Calibri"/>
          <w:sz w:val="20"/>
          <w:szCs w:val="20"/>
        </w:rPr>
        <w:t xml:space="preserve">, toda vez que el sistema e·compras no acepta otro tipo de formato. </w:t>
      </w:r>
      <w:r>
        <w:rPr>
          <w:rFonts w:ascii="Calibri" w:eastAsia="Calibri" w:hAnsi="Calibri" w:cs="Calibri"/>
          <w:b/>
          <w:sz w:val="20"/>
          <w:szCs w:val="20"/>
        </w:rPr>
        <w:t>Aplica si presenta oferta en la modalidad electrónica.</w:t>
      </w:r>
    </w:p>
    <w:p w:rsidR="00F33804" w:rsidRDefault="00F33804" w:rsidP="00562147">
      <w:pPr>
        <w:ind w:left="0" w:right="-376" w:hanging="2"/>
        <w:jc w:val="both"/>
        <w:rPr>
          <w:rFonts w:ascii="Calibri" w:eastAsia="Calibri" w:hAnsi="Calibri" w:cs="Calibri"/>
          <w:b/>
          <w:sz w:val="20"/>
          <w:szCs w:val="20"/>
        </w:rPr>
      </w:pPr>
    </w:p>
    <w:p w:rsidR="00F33804" w:rsidRPr="00B941A4" w:rsidRDefault="000A1C27">
      <w:pPr>
        <w:numPr>
          <w:ilvl w:val="0"/>
          <w:numId w:val="5"/>
        </w:numPr>
        <w:ind w:left="0" w:right="-376" w:hanging="2"/>
        <w:jc w:val="both"/>
        <w:rPr>
          <w:rFonts w:ascii="Calibri" w:eastAsia="Calibri" w:hAnsi="Calibri" w:cs="Calibri"/>
          <w:sz w:val="20"/>
          <w:szCs w:val="20"/>
        </w:rPr>
      </w:pPr>
      <w:r w:rsidRPr="00B941A4">
        <w:rPr>
          <w:rFonts w:ascii="Calibri" w:eastAsia="Calibri" w:hAnsi="Calibri" w:cs="Calibri"/>
          <w:sz w:val="20"/>
          <w:szCs w:val="20"/>
        </w:rPr>
        <w:t xml:space="preserve">En caso de que </w:t>
      </w:r>
      <w:r w:rsidRPr="00B941A4">
        <w:rPr>
          <w:rFonts w:ascii="Calibri" w:eastAsia="Calibri" w:hAnsi="Calibri" w:cs="Calibri"/>
          <w:b/>
          <w:sz w:val="20"/>
          <w:szCs w:val="20"/>
        </w:rPr>
        <w:t>el código QR y Cadena digital no sea visi</w:t>
      </w:r>
      <w:r w:rsidR="00D441F8" w:rsidRPr="00B941A4">
        <w:rPr>
          <w:rFonts w:ascii="Calibri" w:eastAsia="Calibri" w:hAnsi="Calibri" w:cs="Calibri"/>
          <w:b/>
          <w:sz w:val="20"/>
          <w:szCs w:val="20"/>
        </w:rPr>
        <w:t>ble o</w:t>
      </w:r>
      <w:r w:rsidRPr="00B941A4">
        <w:rPr>
          <w:rFonts w:ascii="Calibri" w:eastAsia="Calibri" w:hAnsi="Calibri" w:cs="Calibri"/>
          <w:b/>
          <w:sz w:val="20"/>
          <w:szCs w:val="20"/>
        </w:rPr>
        <w:t xml:space="preserve"> legible en la Opinión</w:t>
      </w:r>
      <w:r w:rsidRPr="00B941A4">
        <w:rPr>
          <w:rFonts w:ascii="Calibri" w:eastAsia="Calibri" w:hAnsi="Calibri" w:cs="Calibri"/>
          <w:sz w:val="20"/>
          <w:szCs w:val="20"/>
        </w:rPr>
        <w:t xml:space="preserve"> del Cumplimiento de Obligaciones Fiscales expedida por el Servicio de Administración Tributaria (</w:t>
      </w:r>
      <w:r w:rsidRPr="00B941A4">
        <w:rPr>
          <w:rFonts w:ascii="Calibri" w:eastAsia="Calibri" w:hAnsi="Calibri" w:cs="Calibri"/>
          <w:b/>
          <w:sz w:val="20"/>
          <w:szCs w:val="20"/>
        </w:rPr>
        <w:t>SAT</w:t>
      </w:r>
      <w:r w:rsidRPr="00B941A4">
        <w:rPr>
          <w:rFonts w:ascii="Calibri" w:eastAsia="Calibri" w:hAnsi="Calibri" w:cs="Calibri"/>
          <w:sz w:val="20"/>
          <w:szCs w:val="20"/>
        </w:rPr>
        <w:t xml:space="preserve">) </w:t>
      </w:r>
      <w:r w:rsidRPr="00B941A4">
        <w:rPr>
          <w:rFonts w:ascii="Calibri" w:eastAsia="Calibri" w:hAnsi="Calibri" w:cs="Calibri"/>
          <w:b/>
          <w:sz w:val="20"/>
          <w:szCs w:val="20"/>
        </w:rPr>
        <w:t>o no se puedan verificar</w:t>
      </w:r>
      <w:r w:rsidRPr="00B941A4">
        <w:rPr>
          <w:rFonts w:ascii="Calibri" w:eastAsia="Calibri" w:hAnsi="Calibri" w:cs="Calibri"/>
          <w:sz w:val="20"/>
          <w:szCs w:val="20"/>
        </w:rPr>
        <w:t xml:space="preserve">, o bien, el </w:t>
      </w:r>
      <w:r w:rsidRPr="00B941A4">
        <w:rPr>
          <w:rFonts w:ascii="Calibri" w:eastAsia="Calibri" w:hAnsi="Calibri" w:cs="Calibri"/>
          <w:b/>
          <w:sz w:val="20"/>
          <w:szCs w:val="20"/>
        </w:rPr>
        <w:t>resultado de la consulta arroje datos contradictorios</w:t>
      </w:r>
      <w:r w:rsidRPr="00B941A4">
        <w:rPr>
          <w:rFonts w:ascii="Calibri" w:eastAsia="Calibri" w:hAnsi="Calibri" w:cs="Calibri"/>
          <w:sz w:val="20"/>
          <w:szCs w:val="20"/>
        </w:rPr>
        <w:t xml:space="preserve"> a los contenidos en la opinión presentada.</w:t>
      </w:r>
    </w:p>
    <w:p w:rsidR="00F33804" w:rsidRDefault="00F33804">
      <w:pPr>
        <w:ind w:left="0" w:right="-376" w:hanging="2"/>
        <w:jc w:val="both"/>
        <w:rPr>
          <w:rFonts w:ascii="Calibri" w:eastAsia="Calibri" w:hAnsi="Calibri" w:cs="Calibri"/>
          <w:sz w:val="20"/>
          <w:szCs w:val="20"/>
          <w:u w:val="single"/>
        </w:rPr>
      </w:pP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hanging="2"/>
        <w:jc w:val="both"/>
        <w:rPr>
          <w:rFonts w:ascii="Calibri" w:eastAsia="Calibri" w:hAnsi="Calibri" w:cs="Calibri"/>
          <w:sz w:val="20"/>
          <w:szCs w:val="22"/>
        </w:rPr>
      </w:pPr>
      <w:r w:rsidRPr="00D441F8">
        <w:rPr>
          <w:rFonts w:ascii="Calibri" w:eastAsia="Calibri" w:hAnsi="Calibri" w:cs="Calibri"/>
          <w:sz w:val="20"/>
          <w:szCs w:val="22"/>
        </w:rPr>
        <w:t>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27">
        <w:r w:rsidRPr="00D441F8">
          <w:rPr>
            <w:rFonts w:ascii="Calibri" w:eastAsia="Calibri" w:hAnsi="Calibri" w:cs="Calibri"/>
            <w:sz w:val="20"/>
            <w:szCs w:val="22"/>
          </w:rPr>
          <w:t xml:space="preserve"> </w:t>
        </w:r>
      </w:hyperlink>
      <w:hyperlink r:id="rId28" w:history="1">
        <w:r w:rsidR="00D441F8" w:rsidRPr="0001042D">
          <w:rPr>
            <w:rStyle w:val="Hipervnculo"/>
            <w:rFonts w:ascii="Calibri" w:eastAsia="Calibri" w:hAnsi="Calibri" w:cs="Calibri"/>
            <w:sz w:val="20"/>
            <w:szCs w:val="22"/>
          </w:rPr>
          <w:t>https://notificaciones.guanajuato.gob.mx</w:t>
        </w:r>
      </w:hyperlink>
      <w:r w:rsidRPr="00D441F8">
        <w:rPr>
          <w:rFonts w:ascii="Calibri" w:eastAsia="Calibri" w:hAnsi="Calibri" w:cs="Calibri"/>
          <w:sz w:val="20"/>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D441F8" w:rsidRPr="00D441F8" w:rsidRDefault="00D441F8" w:rsidP="00D441F8">
      <w:pPr>
        <w:ind w:leftChars="0" w:left="0" w:firstLineChars="0" w:firstLine="0"/>
        <w:jc w:val="both"/>
        <w:rPr>
          <w:rFonts w:ascii="Calibri" w:eastAsia="Calibri" w:hAnsi="Calibri" w:cs="Calibri"/>
          <w:sz w:val="20"/>
          <w:szCs w:val="22"/>
        </w:rPr>
      </w:pPr>
    </w:p>
    <w:p w:rsidR="00F33804" w:rsidRDefault="000A1C27" w:rsidP="00D441F8">
      <w:pPr>
        <w:ind w:left="0" w:hanging="2"/>
        <w:jc w:val="both"/>
        <w:rPr>
          <w:rFonts w:ascii="Calibri" w:eastAsia="Calibri" w:hAnsi="Calibri" w:cs="Calibri"/>
          <w:sz w:val="20"/>
          <w:szCs w:val="22"/>
        </w:rPr>
      </w:pPr>
      <w:r w:rsidRPr="00D441F8">
        <w:rPr>
          <w:rFonts w:ascii="Calibri" w:eastAsia="Calibri" w:hAnsi="Calibri" w:cs="Calibri"/>
          <w:sz w:val="20"/>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D441F8" w:rsidRPr="00D441F8" w:rsidRDefault="00D441F8" w:rsidP="00D441F8">
      <w:pPr>
        <w:ind w:left="0" w:hanging="2"/>
        <w:jc w:val="both"/>
        <w:rPr>
          <w:rFonts w:ascii="Calibri" w:eastAsia="Calibri" w:hAnsi="Calibri" w:cs="Calibri"/>
          <w:sz w:val="20"/>
          <w:szCs w:val="22"/>
        </w:rPr>
      </w:pPr>
    </w:p>
    <w:p w:rsidR="00F33804" w:rsidRPr="00D441F8" w:rsidRDefault="000A1C27">
      <w:pPr>
        <w:numPr>
          <w:ilvl w:val="0"/>
          <w:numId w:val="7"/>
        </w:numPr>
        <w:ind w:left="0" w:hanging="2"/>
        <w:jc w:val="both"/>
        <w:rPr>
          <w:rFonts w:ascii="Calibri" w:eastAsia="Calibri" w:hAnsi="Calibri" w:cs="Calibri"/>
          <w:b/>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D441F8">
        <w:rPr>
          <w:rFonts w:ascii="Calibri" w:eastAsia="Calibri" w:hAnsi="Calibri" w:cs="Calibri"/>
          <w:b/>
          <w:sz w:val="20"/>
          <w:szCs w:val="20"/>
        </w:rPr>
        <w:t>son requerimientos mínimos</w:t>
      </w:r>
      <w:r>
        <w:rPr>
          <w:rFonts w:ascii="Calibri" w:eastAsia="Calibri" w:hAnsi="Calibri" w:cs="Calibri"/>
          <w:sz w:val="20"/>
          <w:szCs w:val="20"/>
        </w:rPr>
        <w:t xml:space="preserve">; </w:t>
      </w:r>
      <w:r w:rsidRPr="00D441F8">
        <w:rPr>
          <w:rFonts w:ascii="Calibri" w:eastAsia="Calibri" w:hAnsi="Calibri" w:cs="Calibri"/>
          <w:b/>
          <w:sz w:val="20"/>
          <w:szCs w:val="20"/>
        </w:rPr>
        <w:t>salvo</w:t>
      </w:r>
      <w:r>
        <w:rPr>
          <w:rFonts w:ascii="Calibri" w:eastAsia="Calibri" w:hAnsi="Calibri" w:cs="Calibri"/>
          <w:sz w:val="20"/>
          <w:szCs w:val="20"/>
        </w:rPr>
        <w:t xml:space="preserve"> en aquellos casos en los que se establezcan </w:t>
      </w:r>
      <w:r w:rsidRPr="00D441F8">
        <w:rPr>
          <w:rFonts w:ascii="Calibri" w:eastAsia="Calibri" w:hAnsi="Calibri" w:cs="Calibri"/>
          <w:b/>
          <w:sz w:val="20"/>
          <w:szCs w:val="20"/>
        </w:rPr>
        <w:t xml:space="preserve">límites máximos o rangos permitidos. </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D441F8">
        <w:rPr>
          <w:rFonts w:ascii="Calibri" w:eastAsia="Calibri" w:hAnsi="Calibri" w:cs="Calibri"/>
          <w:b/>
          <w:sz w:val="20"/>
          <w:szCs w:val="20"/>
        </w:rPr>
        <w:t>ofertas presentadas en ningún caso serán objeto de negociación</w:t>
      </w:r>
      <w:r>
        <w:rPr>
          <w:rFonts w:ascii="Calibri" w:eastAsia="Calibri" w:hAnsi="Calibri" w:cs="Calibri"/>
          <w:sz w:val="20"/>
          <w:szCs w:val="20"/>
        </w:rPr>
        <w:t xml:space="preserve"> ya que r</w:t>
      </w:r>
      <w:r w:rsidRPr="00D441F8">
        <w:rPr>
          <w:rFonts w:ascii="Calibri" w:eastAsia="Calibri" w:hAnsi="Calibri" w:cs="Calibri"/>
          <w:b/>
          <w:sz w:val="20"/>
          <w:szCs w:val="20"/>
        </w:rPr>
        <w:t>esultará ganador el pa</w:t>
      </w:r>
      <w:r w:rsidR="00D441F8">
        <w:rPr>
          <w:rFonts w:ascii="Calibri" w:eastAsia="Calibri" w:hAnsi="Calibri" w:cs="Calibri"/>
          <w:b/>
          <w:sz w:val="20"/>
          <w:szCs w:val="20"/>
        </w:rPr>
        <w:t xml:space="preserve">rticipante cuya oferta sea la </w:t>
      </w:r>
      <w:r w:rsidRPr="00D441F8">
        <w:rPr>
          <w:rFonts w:ascii="Calibri" w:eastAsia="Calibri" w:hAnsi="Calibri" w:cs="Calibri"/>
          <w:b/>
          <w:sz w:val="20"/>
          <w:szCs w:val="20"/>
        </w:rPr>
        <w:t xml:space="preserve">más conveniente </w:t>
      </w:r>
      <w:r>
        <w:rPr>
          <w:rFonts w:ascii="Calibri" w:eastAsia="Calibri" w:hAnsi="Calibri" w:cs="Calibri"/>
          <w:sz w:val="20"/>
          <w:szCs w:val="20"/>
        </w:rPr>
        <w:t xml:space="preserve">para Gobierno del Estado, considerando su cumplimiento en todos los aspectos técnicos en condiciones, especificaciones y características requeridas en bases, anexos </w:t>
      </w:r>
      <w:r w:rsidR="00D441F8">
        <w:rPr>
          <w:rFonts w:ascii="Calibri" w:eastAsia="Calibri" w:hAnsi="Calibri" w:cs="Calibri"/>
          <w:sz w:val="20"/>
          <w:szCs w:val="20"/>
        </w:rPr>
        <w:t xml:space="preserve">y </w:t>
      </w:r>
      <w:r w:rsidRPr="00D441F8">
        <w:rPr>
          <w:rFonts w:ascii="Calibri" w:eastAsia="Calibri" w:hAnsi="Calibri" w:cs="Calibri"/>
          <w:sz w:val="20"/>
          <w:szCs w:val="20"/>
        </w:rPr>
        <w:t>notific</w:t>
      </w:r>
      <w:r w:rsidR="00D441F8" w:rsidRPr="00D441F8">
        <w:rPr>
          <w:rFonts w:ascii="Calibri" w:eastAsia="Calibri" w:hAnsi="Calibri" w:cs="Calibri"/>
          <w:sz w:val="20"/>
          <w:szCs w:val="20"/>
        </w:rPr>
        <w:t>ación de preguntas y respuestas</w:t>
      </w:r>
      <w:r w:rsidRPr="00D441F8">
        <w:rPr>
          <w:rFonts w:ascii="Calibri" w:eastAsia="Calibri" w:hAnsi="Calibri" w:cs="Calibri"/>
          <w:sz w:val="20"/>
          <w:szCs w:val="20"/>
        </w:rPr>
        <w:t xml:space="preserve"> de</w:t>
      </w:r>
      <w:r>
        <w:rPr>
          <w:rFonts w:ascii="Calibri" w:eastAsia="Calibri" w:hAnsi="Calibri" w:cs="Calibri"/>
          <w:sz w:val="20"/>
          <w:szCs w:val="20"/>
        </w:rPr>
        <w:t xml:space="preserve"> la presente invitación, para su funcionamiento y uso destinado; misma que se ajusta a los criterios de eficacia, eficiencia, imparcialidad, honradez y economía.</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D441F8">
        <w:rPr>
          <w:rFonts w:ascii="Calibri" w:eastAsia="Calibri" w:hAnsi="Calibri" w:cs="Calibri"/>
          <w:b/>
          <w:sz w:val="20"/>
          <w:szCs w:val="20"/>
        </w:rPr>
        <w:t>adjudicar</w:t>
      </w:r>
      <w:r>
        <w:rPr>
          <w:rFonts w:ascii="Calibri" w:eastAsia="Calibri" w:hAnsi="Calibri" w:cs="Calibri"/>
          <w:sz w:val="20"/>
          <w:szCs w:val="20"/>
        </w:rPr>
        <w:t xml:space="preserve"> una </w:t>
      </w:r>
      <w:r w:rsidRPr="00B941A4">
        <w:rPr>
          <w:rFonts w:ascii="Calibri" w:eastAsia="Calibri" w:hAnsi="Calibri" w:cs="Calibri"/>
          <w:sz w:val="20"/>
          <w:szCs w:val="20"/>
        </w:rPr>
        <w:t>partida o grupo de partidas, si</w:t>
      </w:r>
      <w:r>
        <w:rPr>
          <w:rFonts w:ascii="Calibri" w:eastAsia="Calibri" w:hAnsi="Calibri" w:cs="Calibri"/>
          <w:sz w:val="20"/>
          <w:szCs w:val="20"/>
        </w:rPr>
        <w:t xml:space="preserve"> de la evaluación de las </w:t>
      </w:r>
      <w:r w:rsidRPr="00D441F8">
        <w:rPr>
          <w:rFonts w:ascii="Calibri" w:eastAsia="Calibri" w:hAnsi="Calibri" w:cs="Calibri"/>
          <w:b/>
          <w:sz w:val="20"/>
          <w:szCs w:val="20"/>
        </w:rPr>
        <w:t>ofertas</w:t>
      </w:r>
      <w:r>
        <w:rPr>
          <w:rFonts w:ascii="Calibri" w:eastAsia="Calibri" w:hAnsi="Calibri" w:cs="Calibri"/>
          <w:sz w:val="20"/>
          <w:szCs w:val="20"/>
        </w:rPr>
        <w:t xml:space="preserve"> que se haga, se desprende que </w:t>
      </w:r>
      <w:r w:rsidRPr="00D441F8">
        <w:rPr>
          <w:rFonts w:ascii="Calibri" w:eastAsia="Calibri" w:hAnsi="Calibri" w:cs="Calibri"/>
          <w:b/>
          <w:sz w:val="20"/>
          <w:szCs w:val="20"/>
        </w:rPr>
        <w:t>al menos una cumple</w:t>
      </w:r>
      <w:r>
        <w:rPr>
          <w:rFonts w:ascii="Calibri" w:eastAsia="Calibri" w:hAnsi="Calibri" w:cs="Calibri"/>
          <w:sz w:val="20"/>
          <w:szCs w:val="20"/>
        </w:rPr>
        <w:t xml:space="preserve"> con los requisitos y aspectos técnicos solicitados.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D441F8">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B941A4" w:rsidRDefault="000A1C27">
      <w:pPr>
        <w:numPr>
          <w:ilvl w:val="0"/>
          <w:numId w:val="7"/>
        </w:numPr>
        <w:ind w:left="0" w:right="-376" w:hanging="2"/>
        <w:jc w:val="both"/>
        <w:rPr>
          <w:rFonts w:ascii="Calibri" w:eastAsia="Calibri" w:hAnsi="Calibri" w:cs="Calibri"/>
          <w:sz w:val="20"/>
          <w:szCs w:val="20"/>
        </w:rPr>
      </w:pPr>
      <w:r w:rsidRPr="00B941A4">
        <w:rPr>
          <w:rFonts w:ascii="Calibri" w:eastAsia="Calibri" w:hAnsi="Calibri" w:cs="Calibri"/>
          <w:sz w:val="20"/>
          <w:szCs w:val="20"/>
        </w:rPr>
        <w:t>La adjudicación de la presente invitación será de acuerdo a lo siguiente:</w:t>
      </w:r>
    </w:p>
    <w:p w:rsidR="00F33804" w:rsidRPr="00B941A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sidRPr="00B941A4">
        <w:rPr>
          <w:rFonts w:ascii="Calibri" w:eastAsia="Calibri" w:hAnsi="Calibri" w:cs="Calibri"/>
          <w:sz w:val="20"/>
          <w:szCs w:val="20"/>
        </w:rPr>
        <w:t>- Las siguientes partidas se adjudicarán por grupo a un solo participante por tratarse de Proyectos</w:t>
      </w:r>
      <w:r>
        <w:rPr>
          <w:rFonts w:ascii="Calibri" w:eastAsia="Calibri" w:hAnsi="Calibri" w:cs="Calibri"/>
          <w:sz w:val="20"/>
          <w:szCs w:val="20"/>
        </w:rPr>
        <w:t xml:space="preserve"> Integrales:</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b/>
          <w:sz w:val="20"/>
          <w:szCs w:val="20"/>
        </w:rPr>
      </w:pPr>
      <w:r w:rsidRPr="0089501C">
        <w:rPr>
          <w:rFonts w:ascii="Calibri" w:eastAsia="Calibri" w:hAnsi="Calibri" w:cs="Calibri"/>
          <w:b/>
          <w:sz w:val="20"/>
          <w:szCs w:val="20"/>
        </w:rPr>
        <w:t xml:space="preserve">Grupo I: Partidas </w:t>
      </w:r>
      <w:r w:rsidR="0089501C" w:rsidRPr="0089501C">
        <w:rPr>
          <w:rFonts w:ascii="Calibri" w:eastAsia="Calibri" w:hAnsi="Calibri" w:cs="Calibri"/>
          <w:b/>
          <w:sz w:val="20"/>
          <w:szCs w:val="20"/>
        </w:rPr>
        <w:t>7 y 8</w:t>
      </w:r>
      <w:r w:rsidRPr="0089501C">
        <w:rPr>
          <w:rFonts w:ascii="Calibri" w:eastAsia="Calibri" w:hAnsi="Calibri" w:cs="Calibri"/>
          <w:b/>
          <w:sz w:val="20"/>
          <w:szCs w:val="20"/>
        </w:rPr>
        <w:t>, se adjudicarán a un solo participante.</w:t>
      </w:r>
    </w:p>
    <w:p w:rsidR="00B941A4" w:rsidRPr="0089501C" w:rsidRDefault="00B941A4">
      <w:pPr>
        <w:ind w:left="0" w:right="-376" w:hanging="2"/>
        <w:jc w:val="both"/>
        <w:rPr>
          <w:rFonts w:ascii="Calibri" w:eastAsia="Calibri" w:hAnsi="Calibri" w:cs="Calibri"/>
          <w:b/>
          <w:sz w:val="20"/>
          <w:szCs w:val="20"/>
        </w:rPr>
      </w:pPr>
    </w:p>
    <w:p w:rsidR="00F33804" w:rsidRDefault="000A1C27">
      <w:pPr>
        <w:ind w:left="0" w:right="-376" w:hanging="2"/>
        <w:jc w:val="both"/>
        <w:rPr>
          <w:rFonts w:ascii="Calibri" w:eastAsia="Calibri" w:hAnsi="Calibri" w:cs="Calibri"/>
          <w:sz w:val="20"/>
          <w:szCs w:val="20"/>
        </w:rPr>
      </w:pPr>
      <w:r>
        <w:rPr>
          <w:rFonts w:ascii="Calibri" w:eastAsia="Calibri" w:hAnsi="Calibri" w:cs="Calibri"/>
          <w:sz w:val="20"/>
          <w:szCs w:val="20"/>
        </w:rPr>
        <w:t>- El resto de las partidas se adjudicará por partida.</w:t>
      </w:r>
    </w:p>
    <w:p w:rsidR="00F33804" w:rsidRDefault="00F33804">
      <w:pPr>
        <w:ind w:left="0" w:right="-376" w:hanging="2"/>
        <w:jc w:val="both"/>
        <w:rPr>
          <w:rFonts w:ascii="Calibri" w:eastAsia="Calibri" w:hAnsi="Calibri" w:cs="Calibri"/>
          <w:sz w:val="20"/>
          <w:szCs w:val="20"/>
          <w:highlight w:val="green"/>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w:t>
      </w:r>
      <w:r w:rsidRPr="00D441F8">
        <w:rPr>
          <w:rFonts w:ascii="Calibri" w:eastAsia="Calibri" w:hAnsi="Calibri" w:cs="Calibri"/>
          <w:b/>
          <w:sz w:val="20"/>
          <w:szCs w:val="20"/>
        </w:rPr>
        <w:t>existir discrepancias</w:t>
      </w:r>
      <w:r>
        <w:rPr>
          <w:rFonts w:ascii="Calibri" w:eastAsia="Calibri" w:hAnsi="Calibri" w:cs="Calibri"/>
          <w:sz w:val="20"/>
          <w:szCs w:val="20"/>
        </w:rPr>
        <w:t xml:space="preserve"> </w:t>
      </w:r>
      <w:r w:rsidRPr="00D441F8">
        <w:rPr>
          <w:rFonts w:ascii="Calibri" w:eastAsia="Calibri" w:hAnsi="Calibri" w:cs="Calibri"/>
          <w:b/>
          <w:sz w:val="20"/>
          <w:szCs w:val="20"/>
        </w:rPr>
        <w:t>entre</w:t>
      </w:r>
      <w:r>
        <w:rPr>
          <w:rFonts w:ascii="Calibri" w:eastAsia="Calibri" w:hAnsi="Calibri" w:cs="Calibri"/>
          <w:sz w:val="20"/>
          <w:szCs w:val="20"/>
        </w:rPr>
        <w:t xml:space="preserve"> la información </w:t>
      </w:r>
      <w:r w:rsidRPr="00D441F8">
        <w:rPr>
          <w:rFonts w:ascii="Calibri" w:eastAsia="Calibri" w:hAnsi="Calibri" w:cs="Calibri"/>
          <w:b/>
          <w:sz w:val="20"/>
          <w:szCs w:val="20"/>
        </w:rPr>
        <w:t>ingresada en la</w:t>
      </w:r>
      <w:r>
        <w:rPr>
          <w:rFonts w:ascii="Calibri" w:eastAsia="Calibri" w:hAnsi="Calibri" w:cs="Calibri"/>
          <w:sz w:val="20"/>
          <w:szCs w:val="20"/>
        </w:rPr>
        <w:t xml:space="preserve"> </w:t>
      </w:r>
      <w:r>
        <w:rPr>
          <w:rFonts w:ascii="Calibri" w:eastAsia="Calibri" w:hAnsi="Calibri" w:cs="Calibri"/>
          <w:b/>
          <w:sz w:val="20"/>
          <w:szCs w:val="20"/>
        </w:rPr>
        <w:t>oferta</w:t>
      </w:r>
      <w:r>
        <w:rPr>
          <w:rFonts w:ascii="Calibri" w:eastAsia="Calibri" w:hAnsi="Calibri" w:cs="Calibri"/>
          <w:sz w:val="20"/>
          <w:szCs w:val="20"/>
        </w:rPr>
        <w:t xml:space="preserve"> </w:t>
      </w:r>
      <w:r w:rsidRPr="00D441F8">
        <w:rPr>
          <w:rFonts w:ascii="Calibri" w:eastAsia="Calibri" w:hAnsi="Calibri" w:cs="Calibri"/>
          <w:b/>
          <w:sz w:val="20"/>
          <w:szCs w:val="20"/>
        </w:rPr>
        <w:t>técnica</w:t>
      </w:r>
      <w:r>
        <w:rPr>
          <w:rFonts w:ascii="Calibri" w:eastAsia="Calibri" w:hAnsi="Calibri" w:cs="Calibri"/>
          <w:sz w:val="20"/>
          <w:szCs w:val="20"/>
        </w:rPr>
        <w:t xml:space="preserve"> y el </w:t>
      </w:r>
      <w:r>
        <w:rPr>
          <w:rFonts w:ascii="Calibri" w:eastAsia="Calibri" w:hAnsi="Calibri" w:cs="Calibri"/>
          <w:b/>
          <w:sz w:val="20"/>
          <w:szCs w:val="20"/>
        </w:rPr>
        <w:t>Anexo A</w:t>
      </w:r>
      <w:r>
        <w:rPr>
          <w:rFonts w:ascii="Calibri" w:eastAsia="Calibri" w:hAnsi="Calibri" w:cs="Calibri"/>
          <w:sz w:val="20"/>
          <w:szCs w:val="20"/>
        </w:rPr>
        <w:t xml:space="preserve">, </w:t>
      </w:r>
      <w:r w:rsidRPr="00D441F8">
        <w:rPr>
          <w:rFonts w:ascii="Calibri" w:eastAsia="Calibri" w:hAnsi="Calibri" w:cs="Calibri"/>
          <w:b/>
          <w:sz w:val="20"/>
          <w:szCs w:val="20"/>
        </w:rPr>
        <w:t>prevalecerá</w:t>
      </w:r>
      <w:r>
        <w:rPr>
          <w:rFonts w:ascii="Calibri" w:eastAsia="Calibri" w:hAnsi="Calibri" w:cs="Calibri"/>
          <w:sz w:val="20"/>
          <w:szCs w:val="20"/>
        </w:rPr>
        <w:t xml:space="preserve">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w:t>
      </w:r>
      <w:r w:rsidRPr="00D441F8">
        <w:rPr>
          <w:rFonts w:ascii="Calibri" w:eastAsia="Calibri" w:hAnsi="Calibri" w:cs="Calibri"/>
          <w:b/>
          <w:sz w:val="20"/>
          <w:szCs w:val="20"/>
        </w:rPr>
        <w:t>propuesta técnica y/o económica</w:t>
      </w:r>
      <w:r>
        <w:rPr>
          <w:rFonts w:ascii="Calibri" w:eastAsia="Calibri" w:hAnsi="Calibri" w:cs="Calibri"/>
          <w:sz w:val="20"/>
          <w:szCs w:val="20"/>
        </w:rPr>
        <w:t xml:space="preserve"> presentada a través de e•compras que se encuentre </w:t>
      </w:r>
      <w:r w:rsidRPr="00D441F8">
        <w:rPr>
          <w:rFonts w:ascii="Calibri" w:eastAsia="Calibri" w:hAnsi="Calibri" w:cs="Calibri"/>
          <w:b/>
          <w:sz w:val="20"/>
          <w:szCs w:val="20"/>
        </w:rPr>
        <w:t>con estatus distinto a “Emitidos” se tendrá como oferta no presentada</w:t>
      </w:r>
      <w:r>
        <w:rPr>
          <w:rFonts w:ascii="Calibri" w:eastAsia="Calibri" w:hAnsi="Calibri" w:cs="Calibri"/>
          <w:sz w:val="20"/>
          <w:szCs w:val="20"/>
        </w:rPr>
        <w:t xml:space="preserve"> y en este caso, </w:t>
      </w:r>
      <w:r w:rsidRPr="00D441F8">
        <w:rPr>
          <w:rFonts w:ascii="Calibri" w:eastAsia="Calibri" w:hAnsi="Calibri" w:cs="Calibri"/>
          <w:b/>
          <w:sz w:val="20"/>
          <w:szCs w:val="20"/>
        </w:rPr>
        <w:t>podrá presentarla de manera presencial</w:t>
      </w:r>
      <w:r>
        <w:rPr>
          <w:rFonts w:ascii="Calibri" w:eastAsia="Calibri" w:hAnsi="Calibri" w:cs="Calibri"/>
          <w:sz w:val="20"/>
          <w:szCs w:val="20"/>
        </w:rPr>
        <w:t xml:space="preserve">, siempre y cuando se encuentre </w:t>
      </w:r>
      <w:r w:rsidRPr="00D441F8">
        <w:rPr>
          <w:rFonts w:ascii="Calibri" w:eastAsia="Calibri" w:hAnsi="Calibri" w:cs="Calibri"/>
          <w:b/>
          <w:sz w:val="20"/>
          <w:szCs w:val="20"/>
        </w:rPr>
        <w:t>dentro del plazo</w:t>
      </w:r>
      <w:r>
        <w:rPr>
          <w:rFonts w:ascii="Calibri" w:eastAsia="Calibri" w:hAnsi="Calibri" w:cs="Calibri"/>
          <w:sz w:val="20"/>
          <w:szCs w:val="20"/>
        </w:rPr>
        <w:t xml:space="preserve"> establecido para recepción de propuestas.</w:t>
      </w:r>
    </w:p>
    <w:p w:rsidR="00F33804" w:rsidRDefault="00F33804">
      <w:pPr>
        <w:ind w:left="0" w:right="-376" w:hanging="2"/>
        <w:jc w:val="both"/>
        <w:rPr>
          <w:rFonts w:ascii="Calibri" w:eastAsia="Calibri" w:hAnsi="Calibri" w:cs="Calibri"/>
          <w:sz w:val="20"/>
          <w:szCs w:val="20"/>
        </w:rPr>
      </w:pPr>
    </w:p>
    <w:p w:rsidR="00F33804" w:rsidRDefault="000A1C2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w:t>
      </w:r>
      <w:r w:rsidRPr="00D441F8">
        <w:rPr>
          <w:rFonts w:ascii="Calibri" w:eastAsia="Calibri" w:hAnsi="Calibri" w:cs="Calibri"/>
          <w:b/>
          <w:sz w:val="20"/>
          <w:szCs w:val="20"/>
          <w:highlight w:val="white"/>
        </w:rPr>
        <w:t>ofertas presentadas a través de dicho portal pueden ser modificadas</w:t>
      </w:r>
      <w:r>
        <w:rPr>
          <w:rFonts w:ascii="Calibri" w:eastAsia="Calibri" w:hAnsi="Calibri" w:cs="Calibri"/>
          <w:sz w:val="20"/>
          <w:szCs w:val="20"/>
          <w:highlight w:val="white"/>
        </w:rPr>
        <w:t xml:space="preserve"> </w:t>
      </w:r>
      <w:proofErr w:type="gramStart"/>
      <w:r w:rsidRPr="00D441F8">
        <w:rPr>
          <w:rFonts w:ascii="Calibri" w:eastAsia="Calibri" w:hAnsi="Calibri" w:cs="Calibri"/>
          <w:b/>
          <w:sz w:val="20"/>
          <w:szCs w:val="20"/>
          <w:highlight w:val="white"/>
        </w:rPr>
        <w:t>previo</w:t>
      </w:r>
      <w:proofErr w:type="gramEnd"/>
      <w:r w:rsidRPr="00D441F8">
        <w:rPr>
          <w:rFonts w:ascii="Calibri" w:eastAsia="Calibri" w:hAnsi="Calibri" w:cs="Calibri"/>
          <w:b/>
          <w:sz w:val="20"/>
          <w:szCs w:val="20"/>
          <w:highlight w:val="white"/>
        </w:rPr>
        <w:t xml:space="preserve"> al límite </w:t>
      </w:r>
      <w:r>
        <w:rPr>
          <w:rFonts w:ascii="Calibri" w:eastAsia="Calibri" w:hAnsi="Calibri" w:cs="Calibri"/>
          <w:sz w:val="20"/>
          <w:szCs w:val="20"/>
          <w:highlight w:val="white"/>
        </w:rPr>
        <w:t>de la fecha y hora de la entrega de ofertas.</w:t>
      </w:r>
    </w:p>
    <w:p w:rsidR="00F33804" w:rsidRDefault="000A1C2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33804" w:rsidRDefault="000A1C27">
      <w:pPr>
        <w:ind w:left="0" w:right="-380" w:hanging="2"/>
        <w:jc w:val="both"/>
        <w:rPr>
          <w:rFonts w:ascii="Calibri" w:eastAsia="Calibri" w:hAnsi="Calibri" w:cs="Calibri"/>
          <w:sz w:val="20"/>
          <w:szCs w:val="20"/>
          <w:highlight w:val="white"/>
        </w:rPr>
      </w:pPr>
      <w:r w:rsidRPr="00D441F8">
        <w:rPr>
          <w:rFonts w:ascii="Calibri" w:eastAsia="Calibri" w:hAnsi="Calibri" w:cs="Calibri"/>
          <w:b/>
          <w:sz w:val="20"/>
          <w:szCs w:val="20"/>
          <w:highlight w:val="white"/>
        </w:rPr>
        <w:t>En caso de requerir alguna modificación</w:t>
      </w:r>
      <w:r>
        <w:rPr>
          <w:rFonts w:ascii="Calibri" w:eastAsia="Calibri" w:hAnsi="Calibri" w:cs="Calibri"/>
          <w:sz w:val="20"/>
          <w:szCs w:val="20"/>
          <w:highlight w:val="white"/>
        </w:rPr>
        <w:t xml:space="preserve">, una vez realizados los cambios </w:t>
      </w:r>
      <w:r w:rsidRPr="00D441F8">
        <w:rPr>
          <w:rFonts w:ascii="Calibri" w:eastAsia="Calibri" w:hAnsi="Calibri" w:cs="Calibri"/>
          <w:b/>
          <w:sz w:val="20"/>
          <w:szCs w:val="20"/>
          <w:highlight w:val="white"/>
        </w:rPr>
        <w:t>deberá de firmar y emitir nuevamente</w:t>
      </w:r>
      <w:r>
        <w:rPr>
          <w:rFonts w:ascii="Calibri" w:eastAsia="Calibri" w:hAnsi="Calibri" w:cs="Calibri"/>
          <w:sz w:val="20"/>
          <w:szCs w:val="20"/>
          <w:highlight w:val="white"/>
        </w:rPr>
        <w:t xml:space="preserve"> su propuesta. Se tomará en cuenta la última propuesta presentada en firme que se encuentre con estatus “Emitidos”.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w:t>
      </w:r>
      <w:r w:rsidRPr="00D441F8">
        <w:rPr>
          <w:rFonts w:ascii="Calibri" w:eastAsia="Calibri" w:hAnsi="Calibri" w:cs="Calibri"/>
          <w:b/>
          <w:sz w:val="20"/>
          <w:szCs w:val="20"/>
        </w:rPr>
        <w:t>Los bienes adjudicados que</w:t>
      </w:r>
      <w:r>
        <w:rPr>
          <w:rFonts w:ascii="Calibri" w:eastAsia="Calibri" w:hAnsi="Calibri" w:cs="Calibri"/>
          <w:sz w:val="20"/>
          <w:szCs w:val="20"/>
        </w:rPr>
        <w:t xml:space="preserve"> pretendan ser entregados por el proveedor, y que no reúnan lo estipulado en las presentes bases y anexo (s) técnico (s), o que al momento de su recepción </w:t>
      </w:r>
      <w:r w:rsidRPr="00D441F8">
        <w:rPr>
          <w:rFonts w:ascii="Calibri" w:eastAsia="Calibri" w:hAnsi="Calibri" w:cs="Calibri"/>
          <w:b/>
          <w:sz w:val="20"/>
          <w:szCs w:val="20"/>
        </w:rPr>
        <w:t>presenten</w:t>
      </w:r>
      <w:r>
        <w:rPr>
          <w:rFonts w:ascii="Calibri" w:eastAsia="Calibri" w:hAnsi="Calibri" w:cs="Calibri"/>
          <w:sz w:val="20"/>
          <w:szCs w:val="20"/>
        </w:rPr>
        <w:t xml:space="preserve"> </w:t>
      </w:r>
      <w:r w:rsidRPr="00D441F8">
        <w:rPr>
          <w:rFonts w:ascii="Calibri" w:eastAsia="Calibri" w:hAnsi="Calibri" w:cs="Calibri"/>
          <w:b/>
          <w:sz w:val="20"/>
          <w:szCs w:val="20"/>
        </w:rPr>
        <w:t>algún daño o deterioro, serán 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F33804" w:rsidRDefault="00F33804">
      <w:pPr>
        <w:ind w:left="0" w:right="-376" w:hanging="2"/>
        <w:jc w:val="both"/>
        <w:rPr>
          <w:rFonts w:ascii="Calibri" w:eastAsia="Calibri" w:hAnsi="Calibri" w:cs="Calibri"/>
          <w:sz w:val="20"/>
          <w:szCs w:val="20"/>
        </w:rPr>
      </w:pPr>
      <w:bookmarkStart w:id="2" w:name="_heading=h.3znysh7" w:colFirst="0" w:colLast="0"/>
      <w:bookmarkEnd w:id="2"/>
    </w:p>
    <w:p w:rsidR="00F33804" w:rsidRDefault="000A1C27">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w:t>
      </w:r>
      <w:r w:rsidRPr="00D441F8">
        <w:rPr>
          <w:rFonts w:ascii="Calibri" w:eastAsia="Calibri" w:hAnsi="Calibri" w:cs="Calibri"/>
          <w:b/>
          <w:sz w:val="20"/>
          <w:szCs w:val="20"/>
        </w:rPr>
        <w:t>serán devueltos</w:t>
      </w:r>
      <w:r>
        <w:rPr>
          <w:rFonts w:ascii="Calibri" w:eastAsia="Calibri" w:hAnsi="Calibri" w:cs="Calibri"/>
          <w:sz w:val="20"/>
          <w:szCs w:val="20"/>
        </w:rPr>
        <w:t xml:space="preserve"> al (los) licitante (s) adjudicado (s) aquellos </w:t>
      </w:r>
      <w:r w:rsidRPr="00D441F8">
        <w:rPr>
          <w:rFonts w:ascii="Calibri" w:eastAsia="Calibri" w:hAnsi="Calibri" w:cs="Calibri"/>
          <w:b/>
          <w:sz w:val="20"/>
          <w:szCs w:val="20"/>
        </w:rPr>
        <w:t>bienes</w:t>
      </w:r>
      <w:r>
        <w:rPr>
          <w:rFonts w:ascii="Calibri" w:eastAsia="Calibri" w:hAnsi="Calibri" w:cs="Calibri"/>
          <w:sz w:val="20"/>
          <w:szCs w:val="20"/>
        </w:rPr>
        <w:t xml:space="preserve"> que hayan sido suministrados, y sobre los cuales, con posterioridad sobrevengan </w:t>
      </w:r>
      <w:r w:rsidRPr="00D441F8">
        <w:rPr>
          <w:rFonts w:ascii="Calibri" w:eastAsia="Calibri" w:hAnsi="Calibri" w:cs="Calibri"/>
          <w:b/>
          <w:sz w:val="20"/>
          <w:szCs w:val="20"/>
        </w:rPr>
        <w:t>defectos y vicios ocultos</w:t>
      </w:r>
      <w:r>
        <w:rPr>
          <w:rFonts w:ascii="Calibri" w:eastAsia="Calibri" w:hAnsi="Calibri" w:cs="Calibri"/>
          <w:sz w:val="20"/>
          <w:szCs w:val="20"/>
        </w:rPr>
        <w:t xml:space="preserve">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33804" w:rsidRDefault="00F33804">
      <w:pPr>
        <w:ind w:left="0" w:right="-376" w:hanging="2"/>
        <w:jc w:val="both"/>
        <w:rPr>
          <w:rFonts w:ascii="Calibri" w:eastAsia="Calibri" w:hAnsi="Calibri" w:cs="Calibri"/>
          <w:color w:val="000000"/>
          <w:sz w:val="20"/>
          <w:szCs w:val="20"/>
        </w:rPr>
      </w:pPr>
    </w:p>
    <w:p w:rsidR="00F33804" w:rsidRDefault="000A1C27">
      <w:pPr>
        <w:numPr>
          <w:ilvl w:val="0"/>
          <w:numId w:val="7"/>
        </w:numPr>
        <w:ind w:left="0" w:right="-376" w:hanging="2"/>
        <w:jc w:val="both"/>
        <w:rPr>
          <w:rFonts w:ascii="Calibri" w:eastAsia="Calibri" w:hAnsi="Calibri" w:cs="Calibri"/>
          <w:sz w:val="20"/>
          <w:szCs w:val="20"/>
        </w:rPr>
      </w:pPr>
      <w:r w:rsidRPr="00D441F8">
        <w:rPr>
          <w:rFonts w:ascii="Calibri" w:eastAsia="Calibri" w:hAnsi="Calibri" w:cs="Calibri"/>
          <w:b/>
          <w:color w:val="000000"/>
          <w:sz w:val="20"/>
          <w:szCs w:val="20"/>
        </w:rPr>
        <w:t>Los pagos se tramitarán</w:t>
      </w:r>
      <w:r w:rsidR="00D441F8">
        <w:rPr>
          <w:rFonts w:ascii="Calibri" w:eastAsia="Calibri" w:hAnsi="Calibri" w:cs="Calibri"/>
          <w:color w:val="000000"/>
          <w:sz w:val="20"/>
          <w:szCs w:val="20"/>
        </w:rPr>
        <w:t xml:space="preserve"> dentro de </w:t>
      </w:r>
      <w:r w:rsidR="00D441F8" w:rsidRPr="00D441F8">
        <w:rPr>
          <w:rFonts w:ascii="Calibri" w:eastAsia="Calibri" w:hAnsi="Calibri" w:cs="Calibri"/>
          <w:color w:val="000000"/>
          <w:sz w:val="20"/>
          <w:szCs w:val="20"/>
        </w:rPr>
        <w:t xml:space="preserve">los </w:t>
      </w:r>
      <w:r w:rsidRPr="00D441F8">
        <w:rPr>
          <w:rFonts w:ascii="Calibri" w:eastAsia="Calibri" w:hAnsi="Calibri" w:cs="Calibri"/>
          <w:b/>
          <w:color w:val="000000"/>
          <w:sz w:val="20"/>
          <w:szCs w:val="20"/>
        </w:rPr>
        <w:t>20 días</w:t>
      </w:r>
      <w:r w:rsidR="00D441F8" w:rsidRPr="00D441F8">
        <w:rPr>
          <w:rFonts w:ascii="Calibri" w:eastAsia="Calibri" w:hAnsi="Calibri" w:cs="Calibri"/>
          <w:b/>
          <w:color w:val="000000"/>
          <w:sz w:val="20"/>
          <w:szCs w:val="20"/>
        </w:rPr>
        <w:t xml:space="preserve"> hábiles</w:t>
      </w:r>
      <w:r w:rsidR="00D441F8">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Pr="00D441F8">
        <w:rPr>
          <w:rFonts w:ascii="Calibri" w:eastAsia="Calibri" w:hAnsi="Calibri" w:cs="Calibri"/>
          <w:b/>
          <w:color w:val="000000"/>
          <w:sz w:val="20"/>
          <w:szCs w:val="20"/>
        </w:rPr>
        <w:t>Gobierno del Estado de Guanajuato</w:t>
      </w:r>
      <w:r>
        <w:rPr>
          <w:rFonts w:ascii="Calibri" w:eastAsia="Calibri" w:hAnsi="Calibri" w:cs="Calibri"/>
          <w:color w:val="000000"/>
          <w:sz w:val="20"/>
          <w:szCs w:val="20"/>
        </w:rPr>
        <w:t xml:space="preserve">, Paseo de la Presa No. 103, C.P. 36000. Guanajuato, Gto., RFC GEG-850101-FQ2. Para las entidades o instituciones que cuenten con recursos propios, los datos de facturación </w:t>
      </w:r>
      <w:r w:rsidRPr="00D441F8">
        <w:rPr>
          <w:rFonts w:ascii="Calibri" w:eastAsia="Calibri" w:hAnsi="Calibri" w:cs="Calibri"/>
          <w:b/>
          <w:color w:val="000000"/>
          <w:sz w:val="20"/>
          <w:szCs w:val="20"/>
        </w:rPr>
        <w:t>se señalarán en el pedido o contrato respectivo</w:t>
      </w:r>
      <w:r>
        <w:rPr>
          <w:rFonts w:ascii="Calibri" w:eastAsia="Calibri" w:hAnsi="Calibri" w:cs="Calibri"/>
          <w:color w:val="000000"/>
          <w:sz w:val="20"/>
          <w:szCs w:val="20"/>
        </w:rPr>
        <w:t>.</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Con la presentación de las ofertas, el </w:t>
      </w:r>
      <w:r w:rsidRPr="00A03C3A">
        <w:rPr>
          <w:rFonts w:ascii="Calibri" w:eastAsia="Calibri" w:hAnsi="Calibri" w:cs="Calibri"/>
          <w:b/>
          <w:sz w:val="20"/>
          <w:szCs w:val="20"/>
        </w:rPr>
        <w:t>participante otorga su 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w:t>
      </w:r>
      <w:r w:rsidRPr="00A03C3A">
        <w:rPr>
          <w:rFonts w:ascii="Calibri" w:eastAsia="Calibri" w:hAnsi="Calibri" w:cs="Calibri"/>
          <w:b/>
          <w:sz w:val="20"/>
          <w:szCs w:val="20"/>
          <w:highlight w:val="white"/>
        </w:rPr>
        <w:t>el precio conveniente</w:t>
      </w:r>
      <w:r>
        <w:rPr>
          <w:rFonts w:ascii="Calibri" w:eastAsia="Calibri" w:hAnsi="Calibri" w:cs="Calibri"/>
          <w:sz w:val="20"/>
          <w:szCs w:val="20"/>
          <w:highlight w:val="white"/>
        </w:rPr>
        <w:t xml:space="preserve"> será del cuarenta por ciento en todos los casos.</w:t>
      </w:r>
    </w:p>
    <w:p w:rsidR="00F33804" w:rsidRDefault="000A1C27">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33804" w:rsidRDefault="000A1C2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33804" w:rsidRDefault="000A1C2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33804" w:rsidRDefault="000A1C2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33804" w:rsidRDefault="000A1C2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33804" w:rsidRDefault="000A1C2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33804" w:rsidRDefault="000A1C2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33804" w:rsidRDefault="000A1C2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33804" w:rsidRDefault="000A1C2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33804" w:rsidRDefault="000A1C2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señalado en el párrafo precedente, se podrán aceptar propuestas económicas por debajo del precio conveniente, cuando se acredite por parte del licitante, alguno de los siguientes supuestos:</w:t>
      </w:r>
    </w:p>
    <w:p w:rsidR="00F33804" w:rsidRDefault="000A1C2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33804" w:rsidRDefault="000A1C27">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33804" w:rsidRPr="00A03C3A" w:rsidRDefault="00F33804" w:rsidP="00A03C3A">
      <w:pPr>
        <w:spacing w:line="276" w:lineRule="auto"/>
        <w:ind w:right="-380"/>
        <w:jc w:val="both"/>
        <w:rPr>
          <w:rFonts w:ascii="Calibri" w:eastAsia="Calibri" w:hAnsi="Calibri" w:cs="Calibri"/>
          <w:sz w:val="14"/>
          <w:szCs w:val="20"/>
          <w:highlight w:val="white"/>
        </w:rPr>
      </w:pPr>
    </w:p>
    <w:p w:rsidR="00F33804" w:rsidRDefault="000A1C27">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33804" w:rsidRPr="00A03C3A" w:rsidRDefault="00F33804" w:rsidP="00A03C3A">
      <w:pPr>
        <w:spacing w:line="276" w:lineRule="auto"/>
        <w:ind w:right="-380"/>
        <w:jc w:val="both"/>
        <w:rPr>
          <w:rFonts w:ascii="Calibri" w:eastAsia="Calibri" w:hAnsi="Calibri" w:cs="Calibri"/>
          <w:sz w:val="14"/>
          <w:szCs w:val="20"/>
          <w:highlight w:val="white"/>
        </w:rPr>
      </w:pPr>
    </w:p>
    <w:p w:rsidR="00F33804" w:rsidRDefault="000A1C27" w:rsidP="00562147">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33804" w:rsidRPr="00A03C3A" w:rsidRDefault="00F33804" w:rsidP="00A03C3A">
      <w:pPr>
        <w:spacing w:line="276" w:lineRule="auto"/>
        <w:ind w:right="-380"/>
        <w:jc w:val="both"/>
        <w:rPr>
          <w:rFonts w:ascii="Calibri" w:eastAsia="Calibri" w:hAnsi="Calibri" w:cs="Calibri"/>
          <w:sz w:val="12"/>
          <w:szCs w:val="20"/>
          <w:highlight w:val="white"/>
        </w:rPr>
      </w:pPr>
    </w:p>
    <w:p w:rsidR="00F33804" w:rsidRDefault="000A1C27" w:rsidP="00562147">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33804" w:rsidRDefault="00F33804">
      <w:pPr>
        <w:ind w:left="0" w:right="-380" w:hanging="2"/>
        <w:jc w:val="both"/>
        <w:rPr>
          <w:rFonts w:ascii="Calibri" w:eastAsia="Calibri" w:hAnsi="Calibri" w:cs="Calibri"/>
          <w:sz w:val="20"/>
          <w:szCs w:val="20"/>
          <w:highlight w:val="white"/>
        </w:rPr>
      </w:pPr>
    </w:p>
    <w:p w:rsidR="00F33804" w:rsidRDefault="000A1C2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w:t>
      </w:r>
      <w:r w:rsidRPr="00A03C3A">
        <w:rPr>
          <w:rFonts w:ascii="Calibri" w:eastAsia="Calibri" w:hAnsi="Calibri" w:cs="Calibri"/>
          <w:b/>
          <w:sz w:val="20"/>
          <w:szCs w:val="20"/>
        </w:rPr>
        <w:t>agotados</w:t>
      </w:r>
      <w:r>
        <w:rPr>
          <w:rFonts w:ascii="Calibri" w:eastAsia="Calibri" w:hAnsi="Calibri" w:cs="Calibri"/>
          <w:sz w:val="20"/>
          <w:szCs w:val="20"/>
        </w:rPr>
        <w:t xml:space="preserve"> los </w:t>
      </w:r>
      <w:r w:rsidRPr="00A03C3A">
        <w:rPr>
          <w:rFonts w:ascii="Calibri" w:eastAsia="Calibri" w:hAnsi="Calibri" w:cs="Calibri"/>
          <w:b/>
          <w:sz w:val="20"/>
          <w:szCs w:val="20"/>
        </w:rPr>
        <w:t>criterios de desempate previstos</w:t>
      </w:r>
      <w:r>
        <w:rPr>
          <w:rFonts w:ascii="Calibri" w:eastAsia="Calibri" w:hAnsi="Calibri" w:cs="Calibri"/>
          <w:sz w:val="20"/>
          <w:szCs w:val="20"/>
        </w:rPr>
        <w:t xml:space="preserve"> en los artículos 35 y 76 de la Ley, para el supuesto de empate, </w:t>
      </w:r>
      <w:r w:rsidRPr="00A03C3A">
        <w:rPr>
          <w:rFonts w:ascii="Calibri" w:eastAsia="Calibri" w:hAnsi="Calibri" w:cs="Calibri"/>
          <w:b/>
          <w:sz w:val="20"/>
          <w:szCs w:val="20"/>
        </w:rPr>
        <w:t>se procederá a</w:t>
      </w:r>
      <w:r>
        <w:rPr>
          <w:rFonts w:ascii="Calibri" w:eastAsia="Calibri" w:hAnsi="Calibri" w:cs="Calibri"/>
          <w:sz w:val="20"/>
          <w:szCs w:val="20"/>
        </w:rPr>
        <w:t xml:space="preserve"> la determinación de la oferta adjudicada a través del método de </w:t>
      </w:r>
      <w:r w:rsidRPr="00A03C3A">
        <w:rPr>
          <w:rFonts w:ascii="Calibri" w:eastAsia="Calibri" w:hAnsi="Calibri" w:cs="Calibri"/>
          <w:b/>
          <w:sz w:val="20"/>
          <w:szCs w:val="20"/>
        </w:rPr>
        <w:t>insaculación</w:t>
      </w:r>
      <w:r>
        <w:rPr>
          <w:rFonts w:ascii="Calibri" w:eastAsia="Calibri" w:hAnsi="Calibri" w:cs="Calibri"/>
          <w:sz w:val="20"/>
          <w:szCs w:val="20"/>
        </w:rPr>
        <w:t xml:space="preserve"> en los términos dispuestos en el artículo 92 del Reglamento.</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sidRPr="00A03C3A">
        <w:rPr>
          <w:rFonts w:ascii="Calibri" w:eastAsia="Calibri" w:hAnsi="Calibri" w:cs="Calibri"/>
          <w:b/>
          <w:sz w:val="20"/>
          <w:szCs w:val="20"/>
        </w:rPr>
        <w:t>No se aceptarán</w:t>
      </w:r>
      <w:r>
        <w:rPr>
          <w:rFonts w:ascii="Calibri" w:eastAsia="Calibri" w:hAnsi="Calibri" w:cs="Calibri"/>
          <w:sz w:val="20"/>
          <w:szCs w:val="20"/>
        </w:rPr>
        <w:t xml:space="preserve"> </w:t>
      </w:r>
      <w:r w:rsidRPr="00A03C3A">
        <w:rPr>
          <w:rFonts w:ascii="Calibri" w:eastAsia="Calibri" w:hAnsi="Calibri" w:cs="Calibri"/>
          <w:b/>
          <w:sz w:val="20"/>
          <w:szCs w:val="20"/>
        </w:rPr>
        <w:t>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33804" w:rsidRDefault="00F338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w:t>
      </w:r>
      <w:r w:rsidRPr="00A03C3A">
        <w:rPr>
          <w:rFonts w:ascii="Calibri" w:eastAsia="Calibri" w:hAnsi="Calibri" w:cs="Calibri"/>
          <w:b/>
          <w:sz w:val="20"/>
          <w:szCs w:val="20"/>
        </w:rPr>
        <w:t>daño o deterioro, serán devueltos al proveedor adjudicado</w:t>
      </w:r>
      <w:r>
        <w:rPr>
          <w:rFonts w:ascii="Calibri" w:eastAsia="Calibri" w:hAnsi="Calibri" w:cs="Calibri"/>
          <w:sz w:val="20"/>
          <w:szCs w:val="20"/>
        </w:rPr>
        <w:t xml:space="preserve"> concediéndose un plazo máximo </w:t>
      </w:r>
      <w:r w:rsidRPr="00356326">
        <w:rPr>
          <w:rFonts w:ascii="Calibri" w:eastAsia="Calibri" w:hAnsi="Calibri" w:cs="Calibri"/>
          <w:sz w:val="20"/>
          <w:szCs w:val="20"/>
        </w:rPr>
        <w:t xml:space="preserve">de </w:t>
      </w:r>
      <w:r w:rsidRPr="00356326">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A03C3A">
        <w:rPr>
          <w:rFonts w:ascii="Calibri" w:eastAsia="Calibri" w:hAnsi="Calibri" w:cs="Calibri"/>
          <w:b/>
          <w:sz w:val="20"/>
          <w:szCs w:val="20"/>
        </w:rPr>
        <w:t>prórrogas</w:t>
      </w:r>
      <w:r>
        <w:rPr>
          <w:rFonts w:ascii="Calibri" w:eastAsia="Calibri" w:hAnsi="Calibri" w:cs="Calibri"/>
          <w:sz w:val="20"/>
          <w:szCs w:val="20"/>
        </w:rPr>
        <w:t xml:space="preserve"> para entrega de bienes o para la prestación del servicio,  deberán solicitarse en todo caso por el proveedor adjudicado, </w:t>
      </w:r>
      <w:r w:rsidRPr="00A03C3A">
        <w:rPr>
          <w:rFonts w:ascii="Calibri" w:eastAsia="Calibri" w:hAnsi="Calibri" w:cs="Calibri"/>
          <w:b/>
          <w:sz w:val="20"/>
          <w:szCs w:val="20"/>
        </w:rPr>
        <w:t>cinco días hábiles previos al vencimiento de las fechas de entrega</w:t>
      </w:r>
      <w:r>
        <w:rPr>
          <w:rFonts w:ascii="Calibri" w:eastAsia="Calibri" w:hAnsi="Calibri" w:cs="Calibri"/>
          <w:sz w:val="20"/>
          <w:szCs w:val="20"/>
        </w:rPr>
        <w:t xml:space="preserve"> originalmente pactadas, </w:t>
      </w:r>
      <w:r w:rsidRPr="00A03C3A">
        <w:rPr>
          <w:rFonts w:ascii="Calibri" w:eastAsia="Calibri" w:hAnsi="Calibri" w:cs="Calibri"/>
          <w:sz w:val="20"/>
          <w:szCs w:val="20"/>
          <w:u w:val="single"/>
        </w:rPr>
        <w:t>de lo contrario dará lugar a la negativa de la petición</w:t>
      </w:r>
      <w:r>
        <w:rPr>
          <w:rFonts w:ascii="Calibri" w:eastAsia="Calibri" w:hAnsi="Calibri" w:cs="Calibri"/>
          <w:sz w:val="20"/>
          <w:szCs w:val="20"/>
        </w:rPr>
        <w:t>.</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356326">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w:t>
      </w:r>
      <w:r w:rsidR="000A1C27">
        <w:rPr>
          <w:rFonts w:ascii="Calibri" w:eastAsia="Calibri" w:hAnsi="Calibri" w:cs="Calibri"/>
          <w:sz w:val="20"/>
          <w:szCs w:val="20"/>
        </w:rPr>
        <w:t xml:space="preserve">nvitación </w:t>
      </w:r>
      <w:r w:rsidR="000A1C27" w:rsidRPr="00356326">
        <w:rPr>
          <w:rFonts w:ascii="Calibri" w:eastAsia="Calibri" w:hAnsi="Calibri" w:cs="Calibri"/>
          <w:b/>
          <w:sz w:val="20"/>
          <w:szCs w:val="20"/>
        </w:rPr>
        <w:t>se podrá ajustar al techo presupuestal</w:t>
      </w:r>
      <w:r w:rsidR="000A1C27">
        <w:rPr>
          <w:rFonts w:ascii="Calibri" w:eastAsia="Calibri" w:hAnsi="Calibri" w:cs="Calibri"/>
          <w:sz w:val="20"/>
          <w:szCs w:val="20"/>
        </w:rPr>
        <w:t xml:space="preserve"> dispuesto por las dependencias y/o entidades  para la compra de los bienes solicitados con relación a los precios ofertados.</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Las </w:t>
      </w:r>
      <w:r w:rsidRPr="00B47322">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w:t>
      </w:r>
      <w:r w:rsidRPr="00B47322">
        <w:rPr>
          <w:rFonts w:ascii="Calibri" w:eastAsia="Calibri" w:hAnsi="Calibri" w:cs="Calibri"/>
          <w:b/>
          <w:sz w:val="20"/>
          <w:szCs w:val="20"/>
        </w:rPr>
        <w:t>infracciones</w:t>
      </w:r>
      <w:r>
        <w:rPr>
          <w:rFonts w:ascii="Calibri" w:eastAsia="Calibri" w:hAnsi="Calibri" w:cs="Calibri"/>
          <w:sz w:val="20"/>
          <w:szCs w:val="20"/>
        </w:rPr>
        <w:t xml:space="preserve"> señaladas en el artículo 125 de la Ley, serán sancionados en lo previsto en el artículo 127, sin perjuicio de las demás sanciones previstas en la misma y demás normatividad aplicable, y condiciones contractuales.</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F33804" w:rsidRDefault="00F3380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33804" w:rsidRDefault="000A1C2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F33804" w:rsidRDefault="00F3380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33804" w:rsidRDefault="000A1C27">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33804" w:rsidRDefault="00F33804">
      <w:pPr>
        <w:ind w:left="0" w:right="-376" w:hanging="2"/>
        <w:jc w:val="both"/>
        <w:rPr>
          <w:rFonts w:ascii="Calibri" w:eastAsia="Calibri" w:hAnsi="Calibri" w:cs="Calibri"/>
          <w:sz w:val="20"/>
          <w:szCs w:val="20"/>
        </w:rPr>
      </w:pPr>
    </w:p>
    <w:p w:rsidR="00F33804" w:rsidRDefault="000A1C2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9">
        <w:r>
          <w:rPr>
            <w:rFonts w:ascii="Calibri" w:eastAsia="Calibri" w:hAnsi="Calibri" w:cs="Calibri"/>
            <w:b/>
            <w:color w:val="0000FF"/>
            <w:sz w:val="20"/>
            <w:szCs w:val="20"/>
            <w:u w:val="single"/>
          </w:rPr>
          <w:t>https://pseig.guanajuato.gob.mx:9100/irj/portal</w:t>
        </w:r>
      </w:hyperlink>
      <w:r w:rsidRPr="00B47322">
        <w:rPr>
          <w:rFonts w:ascii="Calibri" w:eastAsia="Calibri" w:hAnsi="Calibri" w:cs="Calibri"/>
          <w:b/>
          <w:sz w:val="20"/>
          <w:szCs w:val="20"/>
        </w:rPr>
        <w:t xml:space="preserve">, </w:t>
      </w:r>
      <w:r w:rsidRPr="00B47322">
        <w:rPr>
          <w:rFonts w:ascii="Calibri" w:eastAsia="Calibri" w:hAnsi="Calibri" w:cs="Calibri"/>
          <w:sz w:val="20"/>
          <w:szCs w:val="20"/>
        </w:rPr>
        <w:t>en el apartado de “Ayuda”.</w:t>
      </w:r>
      <w:r w:rsidRPr="00B47322">
        <w:rPr>
          <w:rFonts w:ascii="Calibri" w:eastAsia="Calibri" w:hAnsi="Calibri" w:cs="Calibri"/>
          <w:b/>
          <w:sz w:val="20"/>
          <w:szCs w:val="20"/>
        </w:rPr>
        <w:t xml:space="preserve"> </w:t>
      </w:r>
      <w:r>
        <w:rPr>
          <w:rFonts w:ascii="Calibri" w:eastAsia="Calibri" w:hAnsi="Calibri" w:cs="Calibri"/>
          <w:sz w:val="20"/>
          <w:szCs w:val="20"/>
        </w:rPr>
        <w:t>En caso de tener alg</w:t>
      </w:r>
      <w:r w:rsidR="00B47322">
        <w:rPr>
          <w:rFonts w:ascii="Calibri" w:eastAsia="Calibri" w:hAnsi="Calibri" w:cs="Calibri"/>
          <w:sz w:val="20"/>
          <w:szCs w:val="20"/>
        </w:rPr>
        <w:t>una duda o problema para ingresar</w:t>
      </w:r>
      <w:r>
        <w:rPr>
          <w:rFonts w:ascii="Calibri" w:eastAsia="Calibri" w:hAnsi="Calibri" w:cs="Calibri"/>
          <w:sz w:val="20"/>
          <w:szCs w:val="20"/>
        </w:rPr>
        <w:t xml:space="preserve"> su propuesta técnica y económica a través del portal e·compras, podrá comunicarse al teléfono 01 (473) 7351579 </w:t>
      </w:r>
      <w:hyperlink r:id="rId3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w:t>
      </w:r>
      <w:r w:rsidRPr="00C654DB">
        <w:rPr>
          <w:rFonts w:ascii="Calibri" w:eastAsia="Calibri" w:hAnsi="Calibri" w:cs="Calibri"/>
          <w:b/>
          <w:sz w:val="20"/>
          <w:szCs w:val="20"/>
        </w:rPr>
        <w:t>referencia al número de licitación</w:t>
      </w:r>
      <w:r w:rsidR="00652CE5" w:rsidRPr="00C654DB">
        <w:rPr>
          <w:rFonts w:ascii="Calibri" w:eastAsia="Calibri" w:hAnsi="Calibri" w:cs="Calibri"/>
          <w:b/>
          <w:sz w:val="20"/>
          <w:szCs w:val="20"/>
        </w:rPr>
        <w:t xml:space="preserve"> 7300003413</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33804" w:rsidRDefault="00F33804">
      <w:pPr>
        <w:ind w:left="0" w:right="-376" w:hanging="2"/>
        <w:jc w:val="both"/>
        <w:rPr>
          <w:rFonts w:ascii="Calibri" w:eastAsia="Calibri" w:hAnsi="Calibri" w:cs="Calibri"/>
          <w:b/>
          <w:sz w:val="20"/>
          <w:szCs w:val="20"/>
        </w:rPr>
      </w:pPr>
    </w:p>
    <w:p w:rsidR="00F33804" w:rsidRDefault="000A1C27">
      <w:pPr>
        <w:numPr>
          <w:ilvl w:val="0"/>
          <w:numId w:val="9"/>
        </w:numPr>
        <w:ind w:left="0" w:right="-376" w:hanging="2"/>
        <w:jc w:val="both"/>
        <w:rPr>
          <w:rFonts w:ascii="Calibri" w:eastAsia="Calibri" w:hAnsi="Calibri" w:cs="Calibri"/>
          <w:sz w:val="20"/>
          <w:szCs w:val="20"/>
        </w:rPr>
      </w:pPr>
      <w:r w:rsidRPr="00F179C2">
        <w:rPr>
          <w:rFonts w:ascii="Calibri" w:eastAsia="Calibri" w:hAnsi="Calibri" w:cs="Calibri"/>
          <w:b/>
          <w:sz w:val="20"/>
          <w:szCs w:val="20"/>
        </w:rPr>
        <w:t xml:space="preserve">La </w:t>
      </w:r>
      <w:r w:rsidRPr="00F179C2">
        <w:rPr>
          <w:rFonts w:ascii="Calibri" w:eastAsia="Calibri" w:hAnsi="Calibri" w:cs="Calibri"/>
          <w:b/>
          <w:sz w:val="20"/>
          <w:szCs w:val="20"/>
          <w:highlight w:val="white"/>
        </w:rPr>
        <w:t>Dirección podrá</w:t>
      </w:r>
      <w:r>
        <w:rPr>
          <w:rFonts w:ascii="Calibri" w:eastAsia="Calibri" w:hAnsi="Calibri" w:cs="Calibri"/>
          <w:sz w:val="20"/>
          <w:szCs w:val="20"/>
          <w:highlight w:val="white"/>
        </w:rPr>
        <w:t xml:space="preserve"> cuando lo considere conveniente, </w:t>
      </w:r>
      <w:r w:rsidRPr="00F179C2">
        <w:rPr>
          <w:rFonts w:ascii="Calibri" w:eastAsia="Calibri" w:hAnsi="Calibri" w:cs="Calibri"/>
          <w:b/>
          <w:sz w:val="20"/>
          <w:szCs w:val="20"/>
          <w:highlight w:val="white"/>
        </w:rPr>
        <w:t>solicitar aclaraciones de las ofertas en los términos de Ley</w:t>
      </w:r>
      <w:r>
        <w:rPr>
          <w:rFonts w:ascii="Calibri" w:eastAsia="Calibri" w:hAnsi="Calibri" w:cs="Calibri"/>
          <w:sz w:val="20"/>
          <w:szCs w:val="20"/>
          <w:highlight w:val="white"/>
        </w:rPr>
        <w:t xml:space="preserve">,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F33804" w:rsidRDefault="00F33804">
      <w:pPr>
        <w:ind w:left="0" w:right="-376" w:hanging="2"/>
        <w:jc w:val="both"/>
        <w:rPr>
          <w:rFonts w:ascii="Calibri" w:eastAsia="Calibri" w:hAnsi="Calibri" w:cs="Calibri"/>
          <w:sz w:val="20"/>
          <w:szCs w:val="20"/>
          <w:highlight w:val="white"/>
        </w:rPr>
      </w:pPr>
    </w:p>
    <w:p w:rsidR="00F33804" w:rsidRPr="00F179C2" w:rsidRDefault="000A1C27">
      <w:pPr>
        <w:numPr>
          <w:ilvl w:val="0"/>
          <w:numId w:val="9"/>
        </w:numPr>
        <w:ind w:left="0" w:right="-376" w:hanging="2"/>
        <w:jc w:val="both"/>
        <w:rPr>
          <w:rFonts w:ascii="Calibri" w:eastAsia="Calibri" w:hAnsi="Calibri" w:cs="Calibri"/>
          <w:b/>
          <w:sz w:val="20"/>
          <w:szCs w:val="20"/>
          <w:highlight w:val="white"/>
          <w:u w:val="single"/>
        </w:rPr>
      </w:pPr>
      <w:r w:rsidRPr="00F179C2">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F33804" w:rsidRDefault="00F33804">
      <w:pPr>
        <w:ind w:left="0" w:right="-376" w:hanging="2"/>
        <w:jc w:val="both"/>
        <w:rPr>
          <w:rFonts w:ascii="Calibri" w:eastAsia="Calibri" w:hAnsi="Calibri" w:cs="Calibri"/>
          <w:sz w:val="20"/>
          <w:szCs w:val="20"/>
          <w:highlight w:val="white"/>
        </w:rPr>
      </w:pPr>
    </w:p>
    <w:p w:rsidR="00F33804" w:rsidRDefault="000A1C27">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w:t>
      </w:r>
      <w:r w:rsidRPr="00F179C2">
        <w:rPr>
          <w:rFonts w:ascii="Calibri" w:eastAsia="Calibri" w:hAnsi="Calibri" w:cs="Calibri"/>
          <w:b/>
          <w:sz w:val="20"/>
          <w:szCs w:val="20"/>
          <w:highlight w:val="white"/>
        </w:rPr>
        <w:t>, los participantes tendrán la obligación de proporcionar todas las facilidades</w:t>
      </w:r>
      <w:r>
        <w:rPr>
          <w:rFonts w:ascii="Calibri" w:eastAsia="Calibri" w:hAnsi="Calibri" w:cs="Calibri"/>
          <w:sz w:val="20"/>
          <w:szCs w:val="20"/>
          <w:highlight w:val="white"/>
        </w:rPr>
        <w:t xml:space="preserve"> que requieran los órganos de control en el ejercicio de sus facultades.</w:t>
      </w:r>
      <w:r>
        <w:rPr>
          <w:rFonts w:ascii="Calibri" w:eastAsia="Calibri" w:hAnsi="Calibri" w:cs="Calibri"/>
          <w:sz w:val="20"/>
          <w:szCs w:val="20"/>
          <w:highlight w:val="cyan"/>
        </w:rPr>
        <w:t xml:space="preserve"> </w:t>
      </w:r>
    </w:p>
    <w:p w:rsidR="00F33804" w:rsidRDefault="00F33804">
      <w:pPr>
        <w:ind w:left="0" w:right="-376" w:hanging="2"/>
        <w:jc w:val="both"/>
        <w:rPr>
          <w:rFonts w:ascii="Calibri" w:eastAsia="Calibri" w:hAnsi="Calibri" w:cs="Calibri"/>
          <w:sz w:val="20"/>
          <w:szCs w:val="20"/>
          <w:highlight w:val="white"/>
        </w:rPr>
      </w:pPr>
    </w:p>
    <w:p w:rsidR="00F33804" w:rsidRDefault="000A1C27">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w:t>
      </w:r>
      <w:r w:rsidR="00F179C2">
        <w:rPr>
          <w:rFonts w:ascii="Calibri" w:eastAsia="Calibri" w:hAnsi="Calibri" w:cs="Calibri"/>
          <w:sz w:val="20"/>
          <w:szCs w:val="20"/>
          <w:highlight w:val="white"/>
        </w:rPr>
        <w:t xml:space="preserve">ado en las páginas electrónicas </w:t>
      </w:r>
      <w:hyperlink r:id="rId31" w:history="1">
        <w:r w:rsidR="00F179C2" w:rsidRPr="0001042D">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32" w:history="1">
        <w:r w:rsidR="00F179C2" w:rsidRPr="0001042D">
          <w:rPr>
            <w:rStyle w:val="Hipervnculo"/>
            <w:rFonts w:ascii="Calibri" w:eastAsia="Calibri" w:hAnsi="Calibri" w:cs="Calibri"/>
            <w:sz w:val="20"/>
            <w:szCs w:val="20"/>
            <w:highlight w:val="white"/>
          </w:rPr>
          <w:t>https://pseig.guanajuato.gob.mx:9100/irj/portal</w:t>
        </w:r>
      </w:hyperlink>
      <w:r w:rsidR="00F179C2">
        <w:rPr>
          <w:rFonts w:ascii="Calibri" w:eastAsia="Calibri" w:hAnsi="Calibri" w:cs="Calibri"/>
          <w:color w:val="1155CC"/>
          <w:sz w:val="20"/>
          <w:szCs w:val="20"/>
          <w:highlight w:val="white"/>
          <w:u w:val="single"/>
        </w:rPr>
        <w:t>.</w:t>
      </w:r>
    </w:p>
    <w:p w:rsidR="00F33804" w:rsidRDefault="00F3380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33804" w:rsidRDefault="000A1C2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F33804" w:rsidRDefault="00F3380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33804" w:rsidRPr="00F179C2" w:rsidRDefault="000A1C27">
      <w:pPr>
        <w:numPr>
          <w:ilvl w:val="0"/>
          <w:numId w:val="9"/>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F179C2">
        <w:rPr>
          <w:rFonts w:ascii="Calibri" w:eastAsia="Calibri" w:hAnsi="Calibri" w:cs="Calibri"/>
          <w:b/>
          <w:sz w:val="20"/>
          <w:szCs w:val="20"/>
        </w:rPr>
        <w:t xml:space="preserve">Anexo </w:t>
      </w:r>
      <w:r w:rsidR="00F179C2" w:rsidRPr="00F179C2">
        <w:rPr>
          <w:rFonts w:ascii="Calibri" w:eastAsia="Calibri" w:hAnsi="Calibri" w:cs="Calibri"/>
          <w:b/>
          <w:sz w:val="20"/>
          <w:szCs w:val="20"/>
        </w:rPr>
        <w:t>G</w:t>
      </w:r>
      <w:r w:rsidRPr="00F179C2">
        <w:rPr>
          <w:rFonts w:ascii="Calibri" w:eastAsia="Calibri" w:hAnsi="Calibri" w:cs="Calibri"/>
          <w:b/>
          <w:sz w:val="20"/>
          <w:szCs w:val="20"/>
        </w:rPr>
        <w:t xml:space="preserve"> “Requisitos de facturación”.</w:t>
      </w:r>
    </w:p>
    <w:p w:rsidR="00F33804" w:rsidRDefault="00F33804" w:rsidP="00562147">
      <w:pPr>
        <w:ind w:left="0" w:right="-376" w:hanging="2"/>
        <w:jc w:val="both"/>
        <w:rPr>
          <w:rFonts w:ascii="Calibri" w:eastAsia="Calibri" w:hAnsi="Calibri" w:cs="Calibri"/>
          <w:sz w:val="20"/>
          <w:szCs w:val="20"/>
          <w:highlight w:val="yellow"/>
        </w:rPr>
      </w:pPr>
    </w:p>
    <w:p w:rsidR="00F33804" w:rsidRDefault="000A1C2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w:t>
      </w:r>
      <w:r w:rsidRPr="00F179C2">
        <w:rPr>
          <w:rFonts w:ascii="Calibri" w:eastAsia="Calibri" w:hAnsi="Calibri" w:cs="Calibri"/>
          <w:b/>
          <w:sz w:val="20"/>
          <w:szCs w:val="20"/>
          <w:highlight w:val="white"/>
        </w:rPr>
        <w:t xml:space="preserve">convocante, podrá compulsar y/o verificar la veracidad de la información o documentación integrada </w:t>
      </w:r>
      <w:r>
        <w:rPr>
          <w:rFonts w:ascii="Calibri" w:eastAsia="Calibri" w:hAnsi="Calibri" w:cs="Calibri"/>
          <w:sz w:val="20"/>
          <w:szCs w:val="20"/>
          <w:highlight w:val="white"/>
        </w:rPr>
        <w:t>como parte de las ofertas presentadas, durante el procedimiento de contratación y previo a la celebración del contrato.</w:t>
      </w:r>
    </w:p>
    <w:p w:rsidR="00F33804" w:rsidRDefault="00F33804" w:rsidP="00562147">
      <w:pPr>
        <w:ind w:left="0" w:right="-376" w:hanging="2"/>
        <w:jc w:val="both"/>
        <w:rPr>
          <w:rFonts w:ascii="Calibri" w:eastAsia="Calibri" w:hAnsi="Calibri" w:cs="Calibri"/>
          <w:sz w:val="20"/>
          <w:szCs w:val="20"/>
          <w:highlight w:val="yellow"/>
        </w:rPr>
      </w:pPr>
    </w:p>
    <w:p w:rsidR="00F33804" w:rsidRDefault="000A1C27">
      <w:pPr>
        <w:ind w:left="0" w:right="-376" w:hanging="2"/>
        <w:jc w:val="both"/>
        <w:rPr>
          <w:rFonts w:ascii="Calibri" w:eastAsia="Calibri" w:hAnsi="Calibri" w:cs="Calibri"/>
          <w:sz w:val="20"/>
          <w:szCs w:val="20"/>
        </w:rPr>
      </w:pPr>
      <w:r w:rsidRPr="00F179C2">
        <w:rPr>
          <w:rFonts w:ascii="Calibri" w:eastAsia="Calibri" w:hAnsi="Calibri" w:cs="Calibri"/>
          <w:b/>
          <w:sz w:val="20"/>
          <w:szCs w:val="20"/>
        </w:rPr>
        <w:t>Fundamento:</w:t>
      </w:r>
      <w:r w:rsidRPr="00F179C2">
        <w:rPr>
          <w:rFonts w:ascii="Calibri" w:eastAsia="Calibri" w:hAnsi="Calibri" w:cs="Calibri"/>
          <w:sz w:val="20"/>
          <w:szCs w:val="20"/>
        </w:rPr>
        <w:t xml:space="preserve"> Artículo 48, fracción I </w:t>
      </w:r>
      <w:r w:rsidR="00F179C2" w:rsidRPr="00F179C2">
        <w:rPr>
          <w:rFonts w:ascii="Calibri" w:eastAsia="Calibri" w:hAnsi="Calibri" w:cs="Calibri"/>
          <w:sz w:val="20"/>
          <w:szCs w:val="20"/>
        </w:rPr>
        <w:t xml:space="preserve">inciso </w:t>
      </w:r>
      <w:r w:rsidRPr="00F179C2">
        <w:rPr>
          <w:rFonts w:ascii="Calibri" w:eastAsia="Calibri" w:hAnsi="Calibri" w:cs="Calibri"/>
          <w:sz w:val="20"/>
          <w:szCs w:val="20"/>
        </w:rPr>
        <w:t>d)  de la Ley.</w:t>
      </w:r>
    </w:p>
    <w:p w:rsidR="00F33804" w:rsidRDefault="00F33804">
      <w:pPr>
        <w:ind w:left="0" w:right="-376" w:hanging="2"/>
        <w:jc w:val="both"/>
        <w:rPr>
          <w:rFonts w:ascii="Calibri" w:eastAsia="Calibri" w:hAnsi="Calibri" w:cs="Calibri"/>
          <w:sz w:val="20"/>
          <w:szCs w:val="20"/>
        </w:rPr>
      </w:pPr>
    </w:p>
    <w:p w:rsidR="00F33804" w:rsidRDefault="000A1C27">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33804" w:rsidRDefault="000A1C27">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33804" w:rsidRDefault="000A1C27">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33804">
      <w:headerReference w:type="default" r:id="rId3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A55" w:rsidRDefault="00E06A55" w:rsidP="00A976B4">
      <w:pPr>
        <w:spacing w:line="240" w:lineRule="auto"/>
        <w:ind w:left="0" w:hanging="2"/>
      </w:pPr>
      <w:r>
        <w:separator/>
      </w:r>
    </w:p>
  </w:endnote>
  <w:endnote w:type="continuationSeparator" w:id="0">
    <w:p w:rsidR="00E06A55" w:rsidRDefault="00E06A55" w:rsidP="00A976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A55" w:rsidRDefault="00E06A55" w:rsidP="00A976B4">
      <w:pPr>
        <w:spacing w:line="240" w:lineRule="auto"/>
        <w:ind w:left="0" w:hanging="2"/>
      </w:pPr>
      <w:r>
        <w:separator/>
      </w:r>
    </w:p>
  </w:footnote>
  <w:footnote w:type="continuationSeparator" w:id="0">
    <w:p w:rsidR="00E06A55" w:rsidRDefault="00E06A55" w:rsidP="00A976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C13" w:rsidRDefault="00517C13">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17C13" w:rsidRDefault="00517C13">
    <w:pPr>
      <w:ind w:left="0" w:hanging="2"/>
      <w:jc w:val="both"/>
      <w:rPr>
        <w:sz w:val="18"/>
        <w:szCs w:val="18"/>
      </w:rPr>
    </w:pPr>
  </w:p>
  <w:p w:rsidR="00517C13" w:rsidRDefault="00517C13" w:rsidP="00562147">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A8C"/>
    <w:multiLevelType w:val="multilevel"/>
    <w:tmpl w:val="2B524D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nsid w:val="16C65FB0"/>
    <w:multiLevelType w:val="multilevel"/>
    <w:tmpl w:val="6EFACAE0"/>
    <w:lvl w:ilvl="0">
      <w:start w:val="2"/>
      <w:numFmt w:val="decimal"/>
      <w:lvlText w:val="%1"/>
      <w:lvlJc w:val="left"/>
      <w:pPr>
        <w:ind w:left="360" w:hanging="360"/>
      </w:pPr>
      <w:rPr>
        <w:rFonts w:hint="default"/>
        <w:b/>
      </w:rPr>
    </w:lvl>
    <w:lvl w:ilvl="1">
      <w:start w:val="5"/>
      <w:numFmt w:val="decimal"/>
      <w:lvlText w:val="%1.%2"/>
      <w:lvlJc w:val="left"/>
      <w:pPr>
        <w:ind w:left="358" w:hanging="360"/>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712" w:hanging="72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
    <w:nsid w:val="177D51D5"/>
    <w:multiLevelType w:val="hybridMultilevel"/>
    <w:tmpl w:val="C840CAB0"/>
    <w:lvl w:ilvl="0" w:tplc="29E0F76E">
      <w:start w:val="5"/>
      <w:numFmt w:val="upperLetter"/>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
    <w:nsid w:val="1C906DB1"/>
    <w:multiLevelType w:val="multilevel"/>
    <w:tmpl w:val="EA1E151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1F2E6790"/>
    <w:multiLevelType w:val="multilevel"/>
    <w:tmpl w:val="94A63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41C05D7"/>
    <w:multiLevelType w:val="multilevel"/>
    <w:tmpl w:val="5030C0D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26D86107"/>
    <w:multiLevelType w:val="hybridMultilevel"/>
    <w:tmpl w:val="0CF0AC1E"/>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7">
    <w:nsid w:val="2CC94BA5"/>
    <w:multiLevelType w:val="multilevel"/>
    <w:tmpl w:val="88F225D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359081F"/>
    <w:multiLevelType w:val="multilevel"/>
    <w:tmpl w:val="790ADE0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35DF6B1D"/>
    <w:multiLevelType w:val="hybridMultilevel"/>
    <w:tmpl w:val="A52AE11A"/>
    <w:lvl w:ilvl="0" w:tplc="4A6C87D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FD456E"/>
    <w:multiLevelType w:val="hybridMultilevel"/>
    <w:tmpl w:val="381CE0C6"/>
    <w:lvl w:ilvl="0" w:tplc="605E92C0">
      <w:start w:val="5"/>
      <w:numFmt w:val="upperLetter"/>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1">
    <w:nsid w:val="41FE5C57"/>
    <w:multiLevelType w:val="multilevel"/>
    <w:tmpl w:val="A14C6B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21200F9"/>
    <w:multiLevelType w:val="hybridMultilevel"/>
    <w:tmpl w:val="8BFA5C1A"/>
    <w:lvl w:ilvl="0" w:tplc="FE187F42">
      <w:start w:val="5"/>
      <w:numFmt w:val="upperLetter"/>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13">
    <w:nsid w:val="486A4BA8"/>
    <w:multiLevelType w:val="multilevel"/>
    <w:tmpl w:val="41B63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49737644"/>
    <w:multiLevelType w:val="multilevel"/>
    <w:tmpl w:val="C540E5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CA92B0A"/>
    <w:multiLevelType w:val="multilevel"/>
    <w:tmpl w:val="B9D6D8B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4D5E63DE"/>
    <w:multiLevelType w:val="multilevel"/>
    <w:tmpl w:val="038EC8E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7">
    <w:nsid w:val="5E5E0522"/>
    <w:multiLevelType w:val="multilevel"/>
    <w:tmpl w:val="0FFED40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8">
    <w:nsid w:val="6258079C"/>
    <w:multiLevelType w:val="multilevel"/>
    <w:tmpl w:val="3F167CB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nsid w:val="6D8725C1"/>
    <w:multiLevelType w:val="multilevel"/>
    <w:tmpl w:val="3910773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0">
    <w:nsid w:val="74B637EB"/>
    <w:multiLevelType w:val="multilevel"/>
    <w:tmpl w:val="BEBE0F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75406B19"/>
    <w:multiLevelType w:val="hybridMultilevel"/>
    <w:tmpl w:val="8D047890"/>
    <w:lvl w:ilvl="0" w:tplc="F824132A">
      <w:start w:val="1"/>
      <w:numFmt w:val="upperLetter"/>
      <w:lvlText w:val="%1."/>
      <w:lvlJc w:val="left"/>
      <w:pPr>
        <w:ind w:left="358" w:hanging="360"/>
      </w:pPr>
      <w:rPr>
        <w:rFonts w:hint="default"/>
        <w:b/>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num w:numId="1">
    <w:abstractNumId w:val="7"/>
  </w:num>
  <w:num w:numId="2">
    <w:abstractNumId w:val="3"/>
  </w:num>
  <w:num w:numId="3">
    <w:abstractNumId w:val="11"/>
  </w:num>
  <w:num w:numId="4">
    <w:abstractNumId w:val="17"/>
  </w:num>
  <w:num w:numId="5">
    <w:abstractNumId w:val="19"/>
  </w:num>
  <w:num w:numId="6">
    <w:abstractNumId w:val="16"/>
  </w:num>
  <w:num w:numId="7">
    <w:abstractNumId w:val="5"/>
  </w:num>
  <w:num w:numId="8">
    <w:abstractNumId w:val="13"/>
  </w:num>
  <w:num w:numId="9">
    <w:abstractNumId w:val="8"/>
  </w:num>
  <w:num w:numId="10">
    <w:abstractNumId w:val="20"/>
  </w:num>
  <w:num w:numId="11">
    <w:abstractNumId w:val="4"/>
  </w:num>
  <w:num w:numId="12">
    <w:abstractNumId w:val="15"/>
  </w:num>
  <w:num w:numId="13">
    <w:abstractNumId w:val="14"/>
  </w:num>
  <w:num w:numId="14">
    <w:abstractNumId w:val="18"/>
  </w:num>
  <w:num w:numId="15">
    <w:abstractNumId w:val="0"/>
  </w:num>
  <w:num w:numId="16">
    <w:abstractNumId w:val="12"/>
  </w:num>
  <w:num w:numId="17">
    <w:abstractNumId w:val="2"/>
  </w:num>
  <w:num w:numId="18">
    <w:abstractNumId w:val="10"/>
  </w:num>
  <w:num w:numId="19">
    <w:abstractNumId w:val="9"/>
  </w:num>
  <w:num w:numId="20">
    <w:abstractNumId w:val="21"/>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33804"/>
    <w:rsid w:val="000A1C27"/>
    <w:rsid w:val="00103F60"/>
    <w:rsid w:val="001407E6"/>
    <w:rsid w:val="00162997"/>
    <w:rsid w:val="001E1FA2"/>
    <w:rsid w:val="0020279E"/>
    <w:rsid w:val="002072A9"/>
    <w:rsid w:val="00241163"/>
    <w:rsid w:val="00255BC9"/>
    <w:rsid w:val="00296BE8"/>
    <w:rsid w:val="002F75AB"/>
    <w:rsid w:val="00326428"/>
    <w:rsid w:val="0033720A"/>
    <w:rsid w:val="00356326"/>
    <w:rsid w:val="0038701C"/>
    <w:rsid w:val="0038720A"/>
    <w:rsid w:val="00433ECE"/>
    <w:rsid w:val="00471A1D"/>
    <w:rsid w:val="004B6811"/>
    <w:rsid w:val="004C2541"/>
    <w:rsid w:val="004D787C"/>
    <w:rsid w:val="00517C13"/>
    <w:rsid w:val="00562147"/>
    <w:rsid w:val="00572966"/>
    <w:rsid w:val="005A4CF4"/>
    <w:rsid w:val="00610FF9"/>
    <w:rsid w:val="00652CE5"/>
    <w:rsid w:val="006621C4"/>
    <w:rsid w:val="00762AB8"/>
    <w:rsid w:val="00825D3E"/>
    <w:rsid w:val="00851784"/>
    <w:rsid w:val="0089501C"/>
    <w:rsid w:val="008F475F"/>
    <w:rsid w:val="008F58A6"/>
    <w:rsid w:val="00953A43"/>
    <w:rsid w:val="00993E42"/>
    <w:rsid w:val="00A03C3A"/>
    <w:rsid w:val="00A976B4"/>
    <w:rsid w:val="00AA097E"/>
    <w:rsid w:val="00AA6D44"/>
    <w:rsid w:val="00B02AF4"/>
    <w:rsid w:val="00B26FF0"/>
    <w:rsid w:val="00B47322"/>
    <w:rsid w:val="00B941A4"/>
    <w:rsid w:val="00C2032F"/>
    <w:rsid w:val="00C654DB"/>
    <w:rsid w:val="00D441F8"/>
    <w:rsid w:val="00D74EFF"/>
    <w:rsid w:val="00E06A55"/>
    <w:rsid w:val="00EB38DF"/>
    <w:rsid w:val="00EF1EC3"/>
    <w:rsid w:val="00EF63FA"/>
    <w:rsid w:val="00F179C2"/>
    <w:rsid w:val="00F33804"/>
    <w:rsid w:val="00F51A4E"/>
    <w:rsid w:val="00F817A9"/>
    <w:rsid w:val="00F923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162997"/>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162997"/>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mailto:cruizcer@guanajuato.gob.mx" TargetMode="External"/><Relationship Id="rId18" Type="http://schemas.openxmlformats.org/officeDocument/2006/relationships/hyperlink" Target="mailto:jose.rodriguezv@guanajuato.gob.mx"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mailto:cvillasenor@guanajuato.gob.mx"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mario.morales@guanajuato.gob.mx" TargetMode="External"/><Relationship Id="rId25" Type="http://schemas.openxmlformats.org/officeDocument/2006/relationships/hyperlink" Target="https://pseig.guanajuato.gob.mx:9100/irj/portal"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ario.morales@guanajuato.gob.mx" TargetMode="External"/><Relationship Id="rId20" Type="http://schemas.openxmlformats.org/officeDocument/2006/relationships/hyperlink" Target="mailto:cvillasenor@guanajuato.gob.mx" TargetMode="External"/><Relationship Id="rId29"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32" Type="http://schemas.openxmlformats.org/officeDocument/2006/relationships/hyperlink" Target="https://pseig.guanajuato.gob.mx:9100/irj/portal" TargetMode="External"/><Relationship Id="rId5" Type="http://schemas.microsoft.com/office/2007/relationships/stylesWithEffects" Target="stylesWithEffects.xml"/><Relationship Id="rId15" Type="http://schemas.openxmlformats.org/officeDocument/2006/relationships/hyperlink" Target="mailto:gortegag@upbicentenario.edu.mx" TargetMode="External"/><Relationship Id="rId23" Type="http://schemas.openxmlformats.org/officeDocument/2006/relationships/hyperlink" Target="https://pseig.guanajuato.gob.mx:9100/irj/portal" TargetMode="External"/><Relationship Id="rId28" Type="http://schemas.openxmlformats.org/officeDocument/2006/relationships/hyperlink" Target="https://notificaciones.guanajuato.gob.mx" TargetMode="External"/><Relationship Id="rId10" Type="http://schemas.openxmlformats.org/officeDocument/2006/relationships/hyperlink" Target="https://pseig.guanajuato.gob.mx:9100/irj/portal" TargetMode="External"/><Relationship Id="rId19" Type="http://schemas.openxmlformats.org/officeDocument/2006/relationships/hyperlink" Target="mailto:mysaavedrab@guanajuato.gob.mx" TargetMode="External"/><Relationship Id="rId31" Type="http://schemas.openxmlformats.org/officeDocument/2006/relationships/hyperlink" Target="http://transparencia.guanajuato.gob.mx/transparencia/informacion_publica_licitaciones.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gortegag@upbicentenario.edu.mx" TargetMode="External"/><Relationship Id="rId22" Type="http://schemas.openxmlformats.org/officeDocument/2006/relationships/hyperlink" Target="mailto:cruizcer@guanajuato.gob.mx" TargetMode="External"/><Relationship Id="rId27" Type="http://schemas.openxmlformats.org/officeDocument/2006/relationships/hyperlink" Target="https://notificaciones.guanajuato.gob.mx/" TargetMode="External"/><Relationship Id="rId30" Type="http://schemas.openxmlformats.org/officeDocument/2006/relationships/hyperlink" Target="mailto:servicioti@guanajuato.gob.mx"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95C8A3-9706-4FA0-9AE2-49F13C56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17</Pages>
  <Words>8064</Words>
  <Characters>44353</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29</cp:revision>
  <dcterms:created xsi:type="dcterms:W3CDTF">2024-08-26T22:01:00Z</dcterms:created>
  <dcterms:modified xsi:type="dcterms:W3CDTF">2024-09-05T22:02:00Z</dcterms:modified>
</cp:coreProperties>
</file>